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3B" w:rsidRDefault="009C583B" w:rsidP="00F10AF0">
      <w:bookmarkStart w:id="0" w:name="_GoBack"/>
      <w:bookmarkEnd w:id="0"/>
    </w:p>
    <w:p w:rsidR="009C583B" w:rsidRDefault="009C583B" w:rsidP="009C583B">
      <w:pPr>
        <w:jc w:val="center"/>
      </w:pPr>
      <w:r w:rsidRPr="009C583B">
        <w:t>FORMATO DE INSCRIPCIÓN</w:t>
      </w:r>
    </w:p>
    <w:p w:rsidR="009C583B" w:rsidRPr="001F5EF2" w:rsidRDefault="009C583B" w:rsidP="009C583B">
      <w:pPr>
        <w:jc w:val="center"/>
        <w:rPr>
          <w:rFonts w:ascii="Arial Narrow" w:hAnsi="Arial Narrow"/>
          <w:b/>
        </w:rPr>
      </w:pPr>
      <w:r w:rsidRPr="001F5EF2">
        <w:rPr>
          <w:rFonts w:ascii="Arial Narrow" w:hAnsi="Arial Narrow"/>
          <w:b/>
        </w:rPr>
        <w:t>CONGRESO NACIONAL DE INVESTIGACIÓN-VINCULADA</w:t>
      </w:r>
    </w:p>
    <w:p w:rsidR="009C583B" w:rsidRPr="001F5EF2" w:rsidRDefault="009C583B" w:rsidP="009C583B">
      <w:pPr>
        <w:jc w:val="center"/>
        <w:rPr>
          <w:rFonts w:ascii="Arial Narrow" w:hAnsi="Arial Narrow"/>
          <w:b/>
        </w:rPr>
      </w:pPr>
      <w:r w:rsidRPr="001F5EF2">
        <w:rPr>
          <w:rFonts w:ascii="Arial Narrow" w:hAnsi="Arial Narrow"/>
          <w:b/>
        </w:rPr>
        <w:t>“</w:t>
      </w:r>
      <w:r w:rsidRPr="001F5EF2">
        <w:rPr>
          <w:rFonts w:ascii="Arial Narrow" w:hAnsi="Arial Narrow"/>
          <w:b/>
          <w:i/>
          <w:iCs/>
        </w:rPr>
        <w:t>PARA ENGRANDECER NUESTRO PUEBLOS</w:t>
      </w:r>
      <w:r w:rsidRPr="001F5EF2">
        <w:rPr>
          <w:rFonts w:ascii="Arial Narrow" w:hAnsi="Arial Narrow"/>
          <w:b/>
        </w:rPr>
        <w:t>”</w:t>
      </w:r>
    </w:p>
    <w:p w:rsidR="009C583B" w:rsidRDefault="009C583B" w:rsidP="009C583B">
      <w:pPr>
        <w:jc w:val="center"/>
      </w:pPr>
      <w:r>
        <w:t>8 y 9 de junio 2022</w:t>
      </w:r>
    </w:p>
    <w:p w:rsidR="009C583B" w:rsidRDefault="009C583B">
      <w:r w:rsidRPr="009C583B">
        <w:t>Favor de llenar todos los campos y enviar formato al siguiente correo:</w:t>
      </w:r>
      <w:r>
        <w:t xml:space="preserve"> </w:t>
      </w:r>
      <w:hyperlink r:id="rId6" w:history="1">
        <w:r w:rsidRPr="00200FF2">
          <w:rPr>
            <w:rStyle w:val="Hipervnculo"/>
            <w:rFonts w:ascii="Arial Narrow" w:hAnsi="Arial Narrow"/>
          </w:rPr>
          <w:t>consejoeditorial.uiet@gmail.com</w:t>
        </w:r>
      </w:hyperlink>
    </w:p>
    <w:p w:rsidR="009C583B" w:rsidRDefault="009C58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170"/>
      </w:tblGrid>
      <w:tr w:rsidR="009C583B" w:rsidTr="009C583B">
        <w:tc>
          <w:tcPr>
            <w:tcW w:w="2547" w:type="dxa"/>
          </w:tcPr>
          <w:p w:rsidR="009C583B" w:rsidRDefault="009C583B">
            <w:r>
              <w:t>Datos del participante (1)</w:t>
            </w:r>
            <w:r w:rsidR="00381637">
              <w:t xml:space="preserve"> ponente</w:t>
            </w:r>
          </w:p>
        </w:tc>
        <w:tc>
          <w:tcPr>
            <w:tcW w:w="4111" w:type="dxa"/>
          </w:tcPr>
          <w:p w:rsidR="009C583B" w:rsidRDefault="009C583B"/>
        </w:tc>
        <w:tc>
          <w:tcPr>
            <w:tcW w:w="2170" w:type="dxa"/>
          </w:tcPr>
          <w:p w:rsidR="009C583B" w:rsidRDefault="009C583B">
            <w:r>
              <w:t xml:space="preserve">ORCID: </w:t>
            </w:r>
          </w:p>
        </w:tc>
      </w:tr>
      <w:tr w:rsidR="009C583B" w:rsidTr="009C583B">
        <w:tc>
          <w:tcPr>
            <w:tcW w:w="2547" w:type="dxa"/>
          </w:tcPr>
          <w:p w:rsidR="009C583B" w:rsidRDefault="009C583B">
            <w:r>
              <w:t xml:space="preserve">Datos del participante (2) </w:t>
            </w:r>
          </w:p>
        </w:tc>
        <w:tc>
          <w:tcPr>
            <w:tcW w:w="4111" w:type="dxa"/>
          </w:tcPr>
          <w:p w:rsidR="009C583B" w:rsidRDefault="009C583B"/>
        </w:tc>
        <w:tc>
          <w:tcPr>
            <w:tcW w:w="2170" w:type="dxa"/>
          </w:tcPr>
          <w:p w:rsidR="009C583B" w:rsidRDefault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>Datos del participante (</w:t>
            </w:r>
            <w:r>
              <w:t>3</w:t>
            </w:r>
            <w:r>
              <w:t xml:space="preserve">) </w:t>
            </w:r>
          </w:p>
        </w:tc>
        <w:tc>
          <w:tcPr>
            <w:tcW w:w="4111" w:type="dxa"/>
          </w:tcPr>
          <w:p w:rsidR="009C583B" w:rsidRDefault="009C583B" w:rsidP="009C583B"/>
        </w:tc>
        <w:tc>
          <w:tcPr>
            <w:tcW w:w="2170" w:type="dxa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>Datos del participante (</w:t>
            </w:r>
            <w:r>
              <w:t>4</w:t>
            </w:r>
            <w:r>
              <w:t xml:space="preserve">) </w:t>
            </w:r>
          </w:p>
        </w:tc>
        <w:tc>
          <w:tcPr>
            <w:tcW w:w="4111" w:type="dxa"/>
          </w:tcPr>
          <w:p w:rsidR="009C583B" w:rsidRDefault="009C583B" w:rsidP="009C583B"/>
        </w:tc>
        <w:tc>
          <w:tcPr>
            <w:tcW w:w="2170" w:type="dxa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>Datos del participante (</w:t>
            </w:r>
            <w:r>
              <w:t>5</w:t>
            </w:r>
            <w:r>
              <w:t xml:space="preserve">) </w:t>
            </w:r>
          </w:p>
        </w:tc>
        <w:tc>
          <w:tcPr>
            <w:tcW w:w="4111" w:type="dxa"/>
          </w:tcPr>
          <w:p w:rsidR="009C583B" w:rsidRDefault="009C583B" w:rsidP="009C583B"/>
        </w:tc>
        <w:tc>
          <w:tcPr>
            <w:tcW w:w="2170" w:type="dxa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 xml:space="preserve">Nombre de la institución 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 xml:space="preserve">Corre electrónico institucional 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>Título de la ponencia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 xml:space="preserve">Mesa de trabajo 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 xml:space="preserve">Tema 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 xml:space="preserve">Modalidad 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</w:tc>
      </w:tr>
      <w:tr w:rsidR="009C583B" w:rsidTr="009C583B">
        <w:tc>
          <w:tcPr>
            <w:tcW w:w="2547" w:type="dxa"/>
          </w:tcPr>
          <w:p w:rsidR="009C583B" w:rsidRDefault="009C583B" w:rsidP="009C583B">
            <w:r>
              <w:t>Resumen</w:t>
            </w:r>
          </w:p>
          <w:p w:rsidR="00381637" w:rsidRDefault="00381637" w:rsidP="009C583B">
            <w:pPr>
              <w:rPr>
                <w:rFonts w:ascii="Arial Narrow" w:hAnsi="Arial Narrow" w:cs="Arial"/>
              </w:rPr>
            </w:pPr>
            <w:r>
              <w:t xml:space="preserve">(máximo </w:t>
            </w:r>
            <w:r w:rsidRPr="001F5EF2">
              <w:rPr>
                <w:rFonts w:ascii="Arial Narrow" w:hAnsi="Arial Narrow" w:cs="Arial"/>
              </w:rPr>
              <w:t>150 a 200 palabras</w:t>
            </w:r>
            <w:r>
              <w:rPr>
                <w:rFonts w:ascii="Arial Narrow" w:hAnsi="Arial Narrow" w:cs="Arial"/>
              </w:rPr>
              <w:t>)</w:t>
            </w:r>
          </w:p>
          <w:p w:rsidR="00F10AF0" w:rsidRDefault="00F10AF0" w:rsidP="009C583B">
            <w:r w:rsidRPr="001F5EF2">
              <w:rPr>
                <w:rFonts w:ascii="Arial Narrow" w:hAnsi="Arial Narrow" w:cs="Arial"/>
              </w:rPr>
              <w:t xml:space="preserve">Introducción, </w:t>
            </w:r>
            <w:r>
              <w:rPr>
                <w:rFonts w:ascii="Arial Narrow" w:hAnsi="Arial Narrow" w:cs="Arial"/>
              </w:rPr>
              <w:t xml:space="preserve">objetivos, </w:t>
            </w:r>
            <w:r w:rsidRPr="001F5EF2">
              <w:rPr>
                <w:rFonts w:ascii="Arial Narrow" w:hAnsi="Arial Narrow" w:cs="Arial"/>
              </w:rPr>
              <w:t>métodos, resultados, conclusiones, palabras clave y anexo.</w:t>
            </w:r>
          </w:p>
        </w:tc>
        <w:tc>
          <w:tcPr>
            <w:tcW w:w="6281" w:type="dxa"/>
            <w:gridSpan w:val="2"/>
          </w:tcPr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  <w:p w:rsidR="009C583B" w:rsidRDefault="009C583B" w:rsidP="009C583B"/>
        </w:tc>
      </w:tr>
    </w:tbl>
    <w:p w:rsidR="009C583B" w:rsidRDefault="009C583B"/>
    <w:p w:rsidR="009C583B" w:rsidRDefault="009C583B"/>
    <w:p w:rsidR="00F1474C" w:rsidRDefault="00F1474C"/>
    <w:sectPr w:rsidR="00F147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F0" w:rsidRDefault="00F10AF0" w:rsidP="00F10AF0">
      <w:pPr>
        <w:spacing w:after="0" w:line="240" w:lineRule="auto"/>
      </w:pPr>
      <w:r>
        <w:separator/>
      </w:r>
    </w:p>
  </w:endnote>
  <w:endnote w:type="continuationSeparator" w:id="0">
    <w:p w:rsidR="00F10AF0" w:rsidRDefault="00F10AF0" w:rsidP="00F1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F0" w:rsidRDefault="00F10AF0" w:rsidP="00F10AF0">
      <w:pPr>
        <w:spacing w:after="0" w:line="240" w:lineRule="auto"/>
      </w:pPr>
      <w:r>
        <w:separator/>
      </w:r>
    </w:p>
  </w:footnote>
  <w:footnote w:type="continuationSeparator" w:id="0">
    <w:p w:rsidR="00F10AF0" w:rsidRDefault="00F10AF0" w:rsidP="00F1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F0" w:rsidRDefault="00F10AF0" w:rsidP="00F10AF0">
    <w:pPr>
      <w:pStyle w:val="Encabezado"/>
      <w:jc w:val="center"/>
      <w:rPr>
        <w:rFonts w:ascii="Franklin Gothic Medium Cond" w:hAnsi="Franklin Gothic Medium Cond" w:cs="Arial"/>
        <w:b/>
        <w:color w:val="5028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944004" wp14:editId="23688849">
          <wp:simplePos x="0" y="0"/>
          <wp:positionH relativeFrom="column">
            <wp:posOffset>3091552</wp:posOffset>
          </wp:positionH>
          <wp:positionV relativeFrom="paragraph">
            <wp:posOffset>-175082</wp:posOffset>
          </wp:positionV>
          <wp:extent cx="953135" cy="723432"/>
          <wp:effectExtent l="0" t="0" r="0" b="635"/>
          <wp:wrapThrough wrapText="bothSides">
            <wp:wrapPolygon edited="0">
              <wp:start x="7771" y="0"/>
              <wp:lineTo x="5181" y="1707"/>
              <wp:lineTo x="863" y="7396"/>
              <wp:lineTo x="0" y="10241"/>
              <wp:lineTo x="0" y="14792"/>
              <wp:lineTo x="2159" y="18205"/>
              <wp:lineTo x="5181" y="21050"/>
              <wp:lineTo x="5612" y="21050"/>
              <wp:lineTo x="9929" y="21050"/>
              <wp:lineTo x="14247" y="21050"/>
              <wp:lineTo x="19859" y="19343"/>
              <wp:lineTo x="19427" y="18205"/>
              <wp:lineTo x="21154" y="14792"/>
              <wp:lineTo x="21154" y="1707"/>
              <wp:lineTo x="12088" y="0"/>
              <wp:lineTo x="777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2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91F">
      <w:rPr>
        <w:rFonts w:ascii="Franklin Gothic Medium Cond" w:hAnsi="Franklin Gothic Medium Cond" w:cs="Arial"/>
        <w:b/>
        <w:noProof/>
        <w:color w:val="502800"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7C412026" wp14:editId="697B4485">
          <wp:simplePos x="0" y="0"/>
          <wp:positionH relativeFrom="column">
            <wp:posOffset>2243617</wp:posOffset>
          </wp:positionH>
          <wp:positionV relativeFrom="paragraph">
            <wp:posOffset>-184150</wp:posOffset>
          </wp:positionV>
          <wp:extent cx="1609725" cy="800100"/>
          <wp:effectExtent l="0" t="0" r="9525" b="0"/>
          <wp:wrapNone/>
          <wp:docPr id="1" name="Imagen 1" descr="D:\Pictures\LOGOS\ISO LOGOS\logotipo_ISO_9001_201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S\ISO LOGOS\logotipo_ISO_9001_2015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9007FC1" wp14:editId="6331D5FE">
          <wp:simplePos x="0" y="0"/>
          <wp:positionH relativeFrom="column">
            <wp:posOffset>-203495</wp:posOffset>
          </wp:positionH>
          <wp:positionV relativeFrom="paragraph">
            <wp:posOffset>-164465</wp:posOffset>
          </wp:positionV>
          <wp:extent cx="2409825" cy="847725"/>
          <wp:effectExtent l="0" t="0" r="9525" b="0"/>
          <wp:wrapNone/>
          <wp:docPr id="4" name="Imagen 4" descr="Descripción: 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AF0" w:rsidRDefault="00F10AF0" w:rsidP="00F10AF0">
    <w:pPr>
      <w:pStyle w:val="Encabezado"/>
      <w:rPr>
        <w:noProof/>
      </w:rPr>
    </w:pPr>
  </w:p>
  <w:p w:rsidR="00F10AF0" w:rsidRDefault="00F10AF0" w:rsidP="00F10AF0">
    <w:pPr>
      <w:pStyle w:val="Encabezado"/>
      <w:rPr>
        <w:noProof/>
      </w:rPr>
    </w:pPr>
  </w:p>
  <w:p w:rsidR="00F10AF0" w:rsidRDefault="00F10AF0" w:rsidP="00F10AF0">
    <w:pPr>
      <w:pStyle w:val="Encabezado"/>
      <w:rPr>
        <w:noProof/>
      </w:rPr>
    </w:pPr>
  </w:p>
  <w:p w:rsidR="00F10AF0" w:rsidRDefault="00F10AF0" w:rsidP="00F10AF0">
    <w:pPr>
      <w:pStyle w:val="Encabezado"/>
      <w:jc w:val="right"/>
      <w:rPr>
        <w:rFonts w:ascii="Franklin Gothic Medium Cond" w:hAnsi="Franklin Gothic Medium Cond" w:cs="Arial"/>
        <w:b/>
        <w:color w:val="502800"/>
        <w:sz w:val="20"/>
        <w:szCs w:val="20"/>
      </w:rPr>
    </w:pP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>División Académica</w:t>
    </w:r>
  </w:p>
  <w:p w:rsidR="00F10AF0" w:rsidRDefault="00F10AF0" w:rsidP="00F10AF0">
    <w:pPr>
      <w:pStyle w:val="Encabezado"/>
      <w:jc w:val="right"/>
      <w:rPr>
        <w:rFonts w:ascii="Franklin Gothic Medium Cond" w:hAnsi="Franklin Gothic Medium Cond" w:cs="Arial"/>
        <w:b/>
        <w:color w:val="502800"/>
        <w:sz w:val="20"/>
        <w:szCs w:val="20"/>
      </w:rPr>
    </w:pP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 xml:space="preserve">Departamento de Vinculación Social y </w:t>
    </w:r>
  </w:p>
  <w:p w:rsidR="00F10AF0" w:rsidRDefault="00F10AF0" w:rsidP="00F10AF0">
    <w:pPr>
      <w:pStyle w:val="Encabezado"/>
      <w:jc w:val="right"/>
      <w:rPr>
        <w:rFonts w:ascii="Franklin Gothic Medium Cond" w:hAnsi="Franklin Gothic Medium Cond" w:cs="Arial"/>
        <w:b/>
        <w:color w:val="502800"/>
        <w:sz w:val="20"/>
        <w:szCs w:val="20"/>
      </w:rPr>
    </w:pP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>Extensión Universitaria</w:t>
    </w:r>
  </w:p>
  <w:p w:rsidR="00F10AF0" w:rsidRPr="003B400B" w:rsidRDefault="00F10AF0" w:rsidP="00F10AF0">
    <w:pPr>
      <w:pStyle w:val="Encabezado"/>
      <w:jc w:val="right"/>
      <w:rPr>
        <w:rFonts w:ascii="Franklin Gothic Medium Cond" w:hAnsi="Franklin Gothic Medium Cond" w:cs="Arial"/>
        <w:b/>
        <w:color w:val="502800"/>
        <w:sz w:val="20"/>
        <w:szCs w:val="20"/>
      </w:rPr>
    </w:pPr>
    <w:r>
      <w:rPr>
        <w:rFonts w:ascii="Franklin Gothic Medium Cond" w:hAnsi="Franklin Gothic Medium Cond" w:cs="Arial"/>
        <w:b/>
        <w:color w:val="502800"/>
        <w:sz w:val="20"/>
        <w:szCs w:val="20"/>
      </w:rPr>
      <w:t xml:space="preserve">Departamento de Investigación </w:t>
    </w: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 xml:space="preserve"> </w:t>
    </w:r>
  </w:p>
  <w:p w:rsidR="00F10AF0" w:rsidRPr="001C0CAB" w:rsidRDefault="00F10AF0" w:rsidP="00F10AF0">
    <w:pPr>
      <w:pStyle w:val="Encabezado"/>
      <w:jc w:val="right"/>
      <w:rPr>
        <w:rFonts w:ascii="Franklin Gothic Medium Cond" w:hAnsi="Franklin Gothic Medium Cond" w:cs="Arial"/>
        <w:b/>
        <w:color w:val="502800"/>
        <w:sz w:val="20"/>
        <w:szCs w:val="20"/>
      </w:rPr>
    </w:pP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 xml:space="preserve">                          </w:t>
    </w:r>
    <w:r>
      <w:rPr>
        <w:rFonts w:ascii="Franklin Gothic Medium Cond" w:hAnsi="Franklin Gothic Medium Cond" w:cs="Arial"/>
        <w:b/>
        <w:color w:val="502800"/>
        <w:sz w:val="20"/>
        <w:szCs w:val="20"/>
      </w:rPr>
      <w:t xml:space="preserve">                          </w:t>
    </w: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 xml:space="preserve">CLAVE: </w:t>
    </w:r>
    <w:r w:rsidRPr="00562838">
      <w:rPr>
        <w:rFonts w:ascii="Franklin Gothic Medium Cond" w:hAnsi="Franklin Gothic Medium Cond" w:cs="Arial"/>
        <w:b/>
        <w:color w:val="502800"/>
        <w:sz w:val="20"/>
        <w:szCs w:val="20"/>
      </w:rPr>
      <w:t xml:space="preserve">27EIU0001F </w:t>
    </w:r>
    <w:r w:rsidRPr="003B400B">
      <w:rPr>
        <w:rFonts w:ascii="Franklin Gothic Medium Cond" w:hAnsi="Franklin Gothic Medium Cond" w:cs="Arial"/>
        <w:b/>
        <w:color w:val="502800"/>
        <w:sz w:val="20"/>
        <w:szCs w:val="20"/>
      </w:rPr>
      <w:t xml:space="preserve">                                                                                                              </w:t>
    </w:r>
  </w:p>
  <w:p w:rsidR="00F10AF0" w:rsidRDefault="00F10A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0"/>
    <w:rsid w:val="00381637"/>
    <w:rsid w:val="00542E50"/>
    <w:rsid w:val="009C583B"/>
    <w:rsid w:val="00F10AF0"/>
    <w:rsid w:val="00F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6885"/>
  <w15:chartTrackingRefBased/>
  <w15:docId w15:val="{2281F729-765C-416C-BD93-1491691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58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583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C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AF0"/>
  </w:style>
  <w:style w:type="paragraph" w:styleId="Piedepgina">
    <w:name w:val="footer"/>
    <w:basedOn w:val="Normal"/>
    <w:link w:val="PiedepginaCar"/>
    <w:uiPriority w:val="99"/>
    <w:unhideWhenUsed/>
    <w:rsid w:val="00F10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joeditorial.uie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 03</dc:creator>
  <cp:keywords/>
  <dc:description/>
  <cp:lastModifiedBy>VINCULACIÓN 03</cp:lastModifiedBy>
  <cp:revision>1</cp:revision>
  <dcterms:created xsi:type="dcterms:W3CDTF">2022-03-03T16:56:00Z</dcterms:created>
  <dcterms:modified xsi:type="dcterms:W3CDTF">2022-03-03T17:52:00Z</dcterms:modified>
</cp:coreProperties>
</file>