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26" w:rsidRDefault="00861426"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6546F3" w:rsidRDefault="006546F3"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Default="000D273D" w:rsidP="00861426">
      <w:pPr>
        <w:jc w:val="both"/>
        <w:rPr>
          <w:rFonts w:ascii="Arial" w:hAnsi="Arial" w:cs="Arial"/>
          <w:sz w:val="20"/>
          <w:szCs w:val="20"/>
          <w:lang w:val="es-ES_tradnl"/>
        </w:rPr>
      </w:pPr>
    </w:p>
    <w:p w:rsidR="000D273D" w:rsidRPr="006C2EA7" w:rsidRDefault="000D273D" w:rsidP="000D273D">
      <w:pPr>
        <w:jc w:val="center"/>
        <w:rPr>
          <w:rFonts w:ascii="Arial" w:hAnsi="Arial" w:cs="Arial"/>
          <w:sz w:val="52"/>
          <w:szCs w:val="52"/>
          <w:lang w:val="es-ES_tradnl"/>
        </w:rPr>
      </w:pPr>
      <w:r w:rsidRPr="006C2EA7">
        <w:rPr>
          <w:rFonts w:ascii="Arial" w:hAnsi="Arial" w:cs="Arial"/>
          <w:sz w:val="52"/>
          <w:szCs w:val="52"/>
          <w:lang w:val="es-ES_tradnl"/>
        </w:rPr>
        <w:t>Procedimiento</w:t>
      </w:r>
    </w:p>
    <w:p w:rsidR="000D273D" w:rsidRPr="006C2EA7" w:rsidRDefault="000D273D" w:rsidP="000D273D">
      <w:pPr>
        <w:jc w:val="both"/>
        <w:rPr>
          <w:rFonts w:ascii="Arial" w:hAnsi="Arial" w:cs="Arial"/>
          <w:sz w:val="52"/>
          <w:szCs w:val="52"/>
          <w:lang w:val="es-ES_tradnl"/>
        </w:rPr>
      </w:pPr>
    </w:p>
    <w:p w:rsidR="000D273D" w:rsidRPr="00C81CCF" w:rsidRDefault="003955A7" w:rsidP="000D273D">
      <w:pPr>
        <w:ind w:left="567" w:right="420"/>
        <w:jc w:val="center"/>
        <w:rPr>
          <w:rFonts w:ascii="Arial" w:hAnsi="Arial" w:cs="Arial"/>
          <w:sz w:val="44"/>
          <w:szCs w:val="44"/>
          <w:lang w:val="es-MX"/>
        </w:rPr>
      </w:pPr>
      <w:r>
        <w:rPr>
          <w:rFonts w:ascii="Arial" w:hAnsi="Arial" w:cs="Arial"/>
          <w:sz w:val="44"/>
          <w:szCs w:val="44"/>
          <w:lang w:val="es-MX"/>
        </w:rPr>
        <w:t>Control Escolar</w:t>
      </w:r>
    </w:p>
    <w:p w:rsidR="000D273D" w:rsidRPr="00C81CCF" w:rsidRDefault="000D273D" w:rsidP="000D273D">
      <w:pPr>
        <w:jc w:val="both"/>
        <w:rPr>
          <w:rFonts w:ascii="Arial" w:hAnsi="Arial" w:cs="Arial"/>
          <w:sz w:val="44"/>
          <w:szCs w:val="44"/>
          <w:lang w:val="es-MX"/>
        </w:rPr>
      </w:pPr>
    </w:p>
    <w:p w:rsidR="000D273D" w:rsidRPr="006C2EA7" w:rsidRDefault="000D273D" w:rsidP="000D273D">
      <w:pPr>
        <w:jc w:val="both"/>
        <w:rPr>
          <w:rFonts w:ascii="Arial" w:hAnsi="Arial" w:cs="Arial"/>
          <w:sz w:val="20"/>
          <w:szCs w:val="20"/>
          <w:lang w:val="es-ES_tradnl"/>
        </w:rPr>
      </w:pPr>
    </w:p>
    <w:p w:rsidR="000D273D" w:rsidRPr="006C2EA7" w:rsidRDefault="000D273D" w:rsidP="000D273D">
      <w:pPr>
        <w:jc w:val="both"/>
        <w:rPr>
          <w:rFonts w:ascii="Arial" w:hAnsi="Arial" w:cs="Arial"/>
          <w:sz w:val="20"/>
          <w:szCs w:val="20"/>
          <w:lang w:val="es-ES_tradnl"/>
        </w:rPr>
      </w:pPr>
    </w:p>
    <w:p w:rsidR="000D273D" w:rsidRPr="006C2EA7" w:rsidRDefault="000D273D" w:rsidP="000D273D">
      <w:pPr>
        <w:jc w:val="both"/>
        <w:rPr>
          <w:rFonts w:ascii="Arial" w:hAnsi="Arial" w:cs="Arial"/>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2"/>
        <w:gridCol w:w="3307"/>
        <w:gridCol w:w="3175"/>
      </w:tblGrid>
      <w:tr w:rsidR="000D273D" w:rsidRPr="006C2EA7" w:rsidTr="0012372D">
        <w:trPr>
          <w:trHeight w:val="933"/>
        </w:trPr>
        <w:tc>
          <w:tcPr>
            <w:tcW w:w="3242" w:type="dxa"/>
            <w:tcBorders>
              <w:top w:val="dotted" w:sz="4" w:space="0" w:color="auto"/>
              <w:left w:val="dotted" w:sz="4" w:space="0" w:color="auto"/>
              <w:bottom w:val="single" w:sz="4" w:space="0" w:color="auto"/>
              <w:right w:val="dotted" w:sz="4" w:space="0" w:color="auto"/>
            </w:tcBorders>
          </w:tcPr>
          <w:p w:rsidR="000D273D" w:rsidRPr="006C2EA7" w:rsidRDefault="000D273D" w:rsidP="0012372D">
            <w:pPr>
              <w:widowControl w:val="0"/>
              <w:jc w:val="both"/>
              <w:rPr>
                <w:rFonts w:ascii="Arial" w:hAnsi="Arial" w:cs="Arial"/>
              </w:rPr>
            </w:pPr>
          </w:p>
        </w:tc>
        <w:tc>
          <w:tcPr>
            <w:tcW w:w="3307" w:type="dxa"/>
            <w:tcBorders>
              <w:top w:val="dotted" w:sz="4" w:space="0" w:color="auto"/>
              <w:left w:val="dotted" w:sz="4" w:space="0" w:color="auto"/>
              <w:bottom w:val="single" w:sz="4" w:space="0" w:color="auto"/>
              <w:right w:val="dotted" w:sz="4" w:space="0" w:color="auto"/>
            </w:tcBorders>
          </w:tcPr>
          <w:p w:rsidR="000D273D" w:rsidRPr="006C2EA7" w:rsidRDefault="000D273D" w:rsidP="0012372D">
            <w:pPr>
              <w:widowControl w:val="0"/>
              <w:jc w:val="both"/>
              <w:rPr>
                <w:rFonts w:ascii="Arial" w:hAnsi="Arial" w:cs="Arial"/>
              </w:rPr>
            </w:pPr>
          </w:p>
        </w:tc>
        <w:tc>
          <w:tcPr>
            <w:tcW w:w="3175" w:type="dxa"/>
            <w:tcBorders>
              <w:top w:val="dotted" w:sz="4" w:space="0" w:color="auto"/>
              <w:left w:val="dotted" w:sz="4" w:space="0" w:color="auto"/>
              <w:bottom w:val="single" w:sz="4" w:space="0" w:color="auto"/>
              <w:right w:val="dotted" w:sz="4" w:space="0" w:color="auto"/>
            </w:tcBorders>
          </w:tcPr>
          <w:p w:rsidR="000D273D" w:rsidRPr="006C2EA7" w:rsidRDefault="000D273D" w:rsidP="0012372D">
            <w:pPr>
              <w:widowControl w:val="0"/>
              <w:jc w:val="both"/>
              <w:rPr>
                <w:rFonts w:ascii="Arial" w:hAnsi="Arial" w:cs="Arial"/>
              </w:rPr>
            </w:pPr>
          </w:p>
        </w:tc>
      </w:tr>
      <w:tr w:rsidR="000D273D" w:rsidRPr="006C2EA7" w:rsidTr="0012372D">
        <w:trPr>
          <w:trHeight w:val="380"/>
        </w:trPr>
        <w:tc>
          <w:tcPr>
            <w:tcW w:w="3242" w:type="dxa"/>
            <w:tcBorders>
              <w:top w:val="single" w:sz="4" w:space="0" w:color="auto"/>
              <w:left w:val="single" w:sz="4" w:space="0" w:color="FFFFFF"/>
              <w:bottom w:val="single" w:sz="4" w:space="0" w:color="FFFFFF"/>
              <w:right w:val="single" w:sz="4" w:space="0" w:color="FFFFFF"/>
            </w:tcBorders>
          </w:tcPr>
          <w:p w:rsidR="000D273D" w:rsidRPr="006C2EA7" w:rsidRDefault="006546F3" w:rsidP="0012372D">
            <w:pPr>
              <w:jc w:val="center"/>
              <w:rPr>
                <w:rFonts w:ascii="Arial" w:hAnsi="Arial" w:cs="Arial"/>
                <w:sz w:val="16"/>
                <w:szCs w:val="16"/>
              </w:rPr>
            </w:pPr>
            <w:r>
              <w:rPr>
                <w:rFonts w:ascii="Arial" w:hAnsi="Arial" w:cs="Arial"/>
                <w:sz w:val="16"/>
                <w:szCs w:val="16"/>
              </w:rPr>
              <w:t>Departamento de Servicios Escolares</w:t>
            </w:r>
          </w:p>
          <w:p w:rsidR="000D273D" w:rsidRPr="006C2EA7" w:rsidRDefault="000D273D" w:rsidP="0012372D">
            <w:pPr>
              <w:jc w:val="center"/>
              <w:rPr>
                <w:rFonts w:ascii="Arial" w:hAnsi="Arial" w:cs="Arial"/>
                <w:sz w:val="16"/>
                <w:szCs w:val="16"/>
              </w:rPr>
            </w:pPr>
            <w:r w:rsidRPr="006C2EA7">
              <w:rPr>
                <w:rFonts w:ascii="Arial" w:hAnsi="Arial" w:cs="Arial"/>
                <w:sz w:val="16"/>
                <w:szCs w:val="16"/>
              </w:rPr>
              <w:t>Emitió</w:t>
            </w:r>
          </w:p>
        </w:tc>
        <w:tc>
          <w:tcPr>
            <w:tcW w:w="3307" w:type="dxa"/>
            <w:tcBorders>
              <w:top w:val="single" w:sz="4" w:space="0" w:color="auto"/>
              <w:left w:val="single" w:sz="4" w:space="0" w:color="FFFFFF"/>
              <w:bottom w:val="single" w:sz="4" w:space="0" w:color="FFFFFF"/>
              <w:right w:val="single" w:sz="4" w:space="0" w:color="FFFFFF"/>
            </w:tcBorders>
          </w:tcPr>
          <w:p w:rsidR="000D273D" w:rsidRPr="006C2EA7" w:rsidRDefault="000D273D" w:rsidP="0012372D">
            <w:pPr>
              <w:jc w:val="center"/>
              <w:rPr>
                <w:rFonts w:ascii="Arial" w:hAnsi="Arial" w:cs="Arial"/>
                <w:sz w:val="16"/>
                <w:szCs w:val="16"/>
              </w:rPr>
            </w:pPr>
            <w:r w:rsidRPr="006C2EA7">
              <w:rPr>
                <w:rFonts w:ascii="Arial" w:hAnsi="Arial" w:cs="Arial"/>
                <w:sz w:val="16"/>
                <w:szCs w:val="16"/>
              </w:rPr>
              <w:t>Re</w:t>
            </w:r>
            <w:r w:rsidR="003955A7">
              <w:rPr>
                <w:rFonts w:ascii="Arial" w:hAnsi="Arial" w:cs="Arial"/>
                <w:sz w:val="16"/>
                <w:szCs w:val="16"/>
              </w:rPr>
              <w:t>sponsable</w:t>
            </w:r>
            <w:r w:rsidRPr="006C2EA7">
              <w:rPr>
                <w:rFonts w:ascii="Arial" w:hAnsi="Arial" w:cs="Arial"/>
                <w:sz w:val="16"/>
                <w:szCs w:val="16"/>
              </w:rPr>
              <w:t xml:space="preserve"> del SGC</w:t>
            </w:r>
          </w:p>
          <w:p w:rsidR="000D273D" w:rsidRPr="006C2EA7" w:rsidRDefault="000D273D" w:rsidP="0012372D">
            <w:pPr>
              <w:jc w:val="center"/>
              <w:rPr>
                <w:rFonts w:ascii="Arial" w:hAnsi="Arial" w:cs="Arial"/>
                <w:sz w:val="16"/>
                <w:szCs w:val="16"/>
              </w:rPr>
            </w:pPr>
            <w:r w:rsidRPr="006C2EA7">
              <w:rPr>
                <w:rFonts w:ascii="Arial" w:hAnsi="Arial" w:cs="Arial"/>
                <w:sz w:val="16"/>
                <w:szCs w:val="16"/>
              </w:rPr>
              <w:t>Revisó</w:t>
            </w:r>
          </w:p>
        </w:tc>
        <w:tc>
          <w:tcPr>
            <w:tcW w:w="3175" w:type="dxa"/>
            <w:tcBorders>
              <w:top w:val="single" w:sz="4" w:space="0" w:color="auto"/>
              <w:left w:val="single" w:sz="4" w:space="0" w:color="FFFFFF"/>
              <w:bottom w:val="single" w:sz="4" w:space="0" w:color="FFFFFF"/>
              <w:right w:val="single" w:sz="4" w:space="0" w:color="FFFFFF"/>
            </w:tcBorders>
          </w:tcPr>
          <w:p w:rsidR="000D273D" w:rsidRPr="006C2EA7" w:rsidRDefault="000D273D" w:rsidP="0012372D">
            <w:pPr>
              <w:jc w:val="center"/>
              <w:rPr>
                <w:rFonts w:ascii="Arial" w:hAnsi="Arial" w:cs="Arial"/>
                <w:sz w:val="16"/>
                <w:szCs w:val="16"/>
              </w:rPr>
            </w:pPr>
            <w:r w:rsidRPr="006C2EA7">
              <w:rPr>
                <w:rFonts w:ascii="Arial" w:hAnsi="Arial" w:cs="Arial"/>
                <w:sz w:val="16"/>
                <w:szCs w:val="16"/>
              </w:rPr>
              <w:t>Rectoría</w:t>
            </w:r>
          </w:p>
          <w:p w:rsidR="000D273D" w:rsidRPr="006C2EA7" w:rsidRDefault="000D273D" w:rsidP="0012372D">
            <w:pPr>
              <w:jc w:val="center"/>
              <w:rPr>
                <w:rFonts w:ascii="Arial" w:hAnsi="Arial" w:cs="Arial"/>
                <w:sz w:val="16"/>
                <w:szCs w:val="16"/>
              </w:rPr>
            </w:pPr>
            <w:r w:rsidRPr="006C2EA7">
              <w:rPr>
                <w:rFonts w:ascii="Arial" w:hAnsi="Arial" w:cs="Arial"/>
                <w:sz w:val="16"/>
                <w:szCs w:val="16"/>
              </w:rPr>
              <w:t>Aprobó</w:t>
            </w:r>
          </w:p>
        </w:tc>
      </w:tr>
    </w:tbl>
    <w:p w:rsidR="000D273D" w:rsidRDefault="000D273D" w:rsidP="000D273D">
      <w:pPr>
        <w:rPr>
          <w:rFonts w:ascii="Arial" w:hAnsi="Arial" w:cs="Arial"/>
          <w:b/>
          <w:bCs/>
          <w:sz w:val="20"/>
          <w:szCs w:val="20"/>
          <w:lang w:val="es-ES_tradnl"/>
        </w:rPr>
      </w:pPr>
    </w:p>
    <w:p w:rsidR="000D273D" w:rsidRDefault="000D273D" w:rsidP="000D273D">
      <w:pPr>
        <w:rPr>
          <w:rFonts w:ascii="Arial" w:hAnsi="Arial" w:cs="Arial"/>
          <w:b/>
          <w:bCs/>
          <w:sz w:val="20"/>
          <w:szCs w:val="20"/>
          <w:lang w:val="es-ES_tradnl"/>
        </w:rPr>
      </w:pPr>
    </w:p>
    <w:p w:rsidR="000D273D" w:rsidRDefault="000D273D" w:rsidP="000D273D">
      <w:pPr>
        <w:pStyle w:val="Encabezado"/>
        <w:jc w:val="both"/>
        <w:rPr>
          <w:rFonts w:cs="Arial"/>
          <w:sz w:val="20"/>
        </w:rPr>
      </w:pPr>
    </w:p>
    <w:p w:rsidR="000D273D" w:rsidRPr="005653D7" w:rsidRDefault="000D273D" w:rsidP="00861426">
      <w:pPr>
        <w:jc w:val="both"/>
        <w:rPr>
          <w:rFonts w:ascii="Arial" w:hAnsi="Arial" w:cs="Arial"/>
          <w:sz w:val="20"/>
          <w:szCs w:val="20"/>
          <w:lang w:val="es-ES_tradnl"/>
        </w:rPr>
      </w:pPr>
    </w:p>
    <w:p w:rsidR="00861426" w:rsidRPr="00F54CC2" w:rsidRDefault="00861426" w:rsidP="00861426">
      <w:pPr>
        <w:rPr>
          <w:rFonts w:ascii="Arial" w:hAnsi="Arial" w:cs="Arial"/>
          <w:b/>
          <w:bCs/>
          <w:sz w:val="20"/>
          <w:szCs w:val="20"/>
          <w:lang w:val="es-ES_tradnl"/>
        </w:rPr>
      </w:pPr>
      <w:r w:rsidRPr="00F54CC2">
        <w:rPr>
          <w:rFonts w:ascii="Arial" w:hAnsi="Arial" w:cs="Arial"/>
          <w:b/>
          <w:bCs/>
          <w:sz w:val="20"/>
          <w:szCs w:val="20"/>
          <w:lang w:val="es-ES_tradnl"/>
        </w:rPr>
        <w:t>1. Propósito</w:t>
      </w:r>
    </w:p>
    <w:p w:rsidR="00861426" w:rsidRPr="00F54CC2" w:rsidRDefault="00861426" w:rsidP="00861426">
      <w:pPr>
        <w:jc w:val="both"/>
        <w:rPr>
          <w:rFonts w:ascii="Arial" w:hAnsi="Arial" w:cs="Arial"/>
          <w:sz w:val="20"/>
          <w:szCs w:val="20"/>
        </w:rPr>
      </w:pPr>
      <w:r w:rsidRPr="00F54CC2">
        <w:rPr>
          <w:rFonts w:ascii="Arial" w:hAnsi="Arial" w:cs="Arial"/>
          <w:sz w:val="20"/>
          <w:szCs w:val="20"/>
        </w:rPr>
        <w:t xml:space="preserve">Administrar y controlar el ingreso, permanencia y egreso de los alumnos de la </w:t>
      </w:r>
      <w:r w:rsidR="0002775F">
        <w:rPr>
          <w:rFonts w:ascii="Arial" w:hAnsi="Arial" w:cs="Arial"/>
          <w:sz w:val="20"/>
          <w:szCs w:val="20"/>
        </w:rPr>
        <w:t>Universidad Intercultural del Estado de Tabasco</w:t>
      </w:r>
      <w:r w:rsidRPr="00F54CC2">
        <w:rPr>
          <w:rFonts w:ascii="Arial" w:hAnsi="Arial" w:cs="Arial"/>
          <w:sz w:val="20"/>
          <w:szCs w:val="20"/>
        </w:rPr>
        <w:t>.</w:t>
      </w:r>
    </w:p>
    <w:p w:rsidR="00861426" w:rsidRDefault="00861426" w:rsidP="00861426">
      <w:pPr>
        <w:jc w:val="both"/>
        <w:rPr>
          <w:rFonts w:ascii="Arial" w:hAnsi="Arial" w:cs="Arial"/>
          <w:sz w:val="20"/>
          <w:szCs w:val="20"/>
        </w:rPr>
      </w:pPr>
    </w:p>
    <w:p w:rsidR="00861426" w:rsidRDefault="00861426" w:rsidP="00861426">
      <w:pPr>
        <w:jc w:val="both"/>
        <w:rPr>
          <w:rFonts w:ascii="Arial" w:hAnsi="Arial" w:cs="Arial"/>
          <w:sz w:val="20"/>
          <w:szCs w:val="20"/>
        </w:rPr>
      </w:pPr>
    </w:p>
    <w:p w:rsidR="00861426" w:rsidRPr="00F54CC2" w:rsidRDefault="00861426" w:rsidP="00861426">
      <w:pPr>
        <w:jc w:val="both"/>
        <w:rPr>
          <w:rFonts w:ascii="Arial" w:hAnsi="Arial" w:cs="Arial"/>
          <w:sz w:val="20"/>
          <w:szCs w:val="20"/>
        </w:rPr>
      </w:pPr>
    </w:p>
    <w:p w:rsidR="00861426" w:rsidRPr="00F54CC2" w:rsidRDefault="00861426" w:rsidP="00861426">
      <w:pPr>
        <w:jc w:val="both"/>
        <w:rPr>
          <w:rFonts w:ascii="Arial" w:hAnsi="Arial" w:cs="Arial"/>
          <w:b/>
          <w:bCs/>
          <w:sz w:val="20"/>
          <w:szCs w:val="20"/>
          <w:lang w:val="es-ES_tradnl"/>
        </w:rPr>
      </w:pPr>
      <w:r w:rsidRPr="00F54CC2">
        <w:rPr>
          <w:rFonts w:ascii="Arial" w:hAnsi="Arial" w:cs="Arial"/>
          <w:b/>
          <w:bCs/>
          <w:sz w:val="20"/>
          <w:szCs w:val="20"/>
          <w:lang w:val="es-ES_tradnl"/>
        </w:rPr>
        <w:t>2. Alcance</w:t>
      </w:r>
    </w:p>
    <w:p w:rsidR="00861426" w:rsidRPr="00F54CC2" w:rsidRDefault="00861426" w:rsidP="00861426">
      <w:pPr>
        <w:pStyle w:val="Encabezado"/>
        <w:jc w:val="both"/>
        <w:outlineLvl w:val="0"/>
        <w:rPr>
          <w:rFonts w:cs="Arial"/>
          <w:sz w:val="20"/>
          <w:lang w:val="es-MX"/>
        </w:rPr>
      </w:pPr>
      <w:r w:rsidRPr="00F54CC2">
        <w:rPr>
          <w:rFonts w:cs="Arial"/>
          <w:sz w:val="20"/>
          <w:lang w:val="es-ES_tradnl"/>
        </w:rPr>
        <w:t xml:space="preserve">Este procedimiento aplica para el </w:t>
      </w:r>
      <w:r w:rsidRPr="00F54CC2">
        <w:rPr>
          <w:rFonts w:cs="Arial"/>
          <w:sz w:val="20"/>
        </w:rPr>
        <w:t xml:space="preserve">proceso de </w:t>
      </w:r>
      <w:r w:rsidR="003955A7">
        <w:rPr>
          <w:rFonts w:cs="Arial"/>
          <w:sz w:val="20"/>
        </w:rPr>
        <w:t>Control Escolar</w:t>
      </w:r>
      <w:r w:rsidRPr="00F54CC2">
        <w:rPr>
          <w:rFonts w:cs="Arial"/>
          <w:sz w:val="20"/>
        </w:rPr>
        <w:t xml:space="preserve"> de la </w:t>
      </w:r>
      <w:r w:rsidR="0002775F">
        <w:rPr>
          <w:rFonts w:cs="Arial"/>
          <w:sz w:val="20"/>
        </w:rPr>
        <w:t>Universidad Intercultural del Estado de Tabasco</w:t>
      </w:r>
      <w:r w:rsidRPr="00F54CC2">
        <w:rPr>
          <w:rFonts w:cs="Arial"/>
          <w:sz w:val="20"/>
          <w:lang w:val="es-ES_tradnl"/>
        </w:rPr>
        <w:t>.</w:t>
      </w:r>
    </w:p>
    <w:p w:rsidR="00861426" w:rsidRDefault="00861426" w:rsidP="00861426">
      <w:pPr>
        <w:pStyle w:val="Encabezado"/>
        <w:outlineLvl w:val="0"/>
        <w:rPr>
          <w:rFonts w:cs="Arial"/>
          <w:sz w:val="20"/>
          <w:lang w:val="es-MX"/>
        </w:rPr>
      </w:pPr>
    </w:p>
    <w:p w:rsidR="00861426" w:rsidRDefault="00861426" w:rsidP="00861426">
      <w:pPr>
        <w:pStyle w:val="Encabezado"/>
        <w:outlineLvl w:val="0"/>
        <w:rPr>
          <w:rFonts w:cs="Arial"/>
          <w:sz w:val="20"/>
          <w:lang w:val="es-MX"/>
        </w:rPr>
      </w:pPr>
    </w:p>
    <w:p w:rsidR="00861426" w:rsidRDefault="00861426" w:rsidP="00861426">
      <w:pPr>
        <w:pStyle w:val="Encabezado"/>
        <w:outlineLvl w:val="0"/>
        <w:rPr>
          <w:rFonts w:cs="Arial"/>
          <w:sz w:val="20"/>
          <w:lang w:val="es-MX"/>
        </w:rPr>
      </w:pPr>
    </w:p>
    <w:p w:rsidR="00861426" w:rsidRPr="00F54CC2" w:rsidRDefault="00861426" w:rsidP="00861426">
      <w:pPr>
        <w:jc w:val="both"/>
        <w:rPr>
          <w:rFonts w:ascii="Arial" w:hAnsi="Arial" w:cs="Arial"/>
          <w:sz w:val="20"/>
          <w:szCs w:val="20"/>
        </w:rPr>
      </w:pPr>
      <w:r w:rsidRPr="00F54CC2">
        <w:rPr>
          <w:rFonts w:ascii="Arial" w:hAnsi="Arial" w:cs="Arial"/>
          <w:b/>
          <w:sz w:val="20"/>
          <w:szCs w:val="20"/>
        </w:rPr>
        <w:t>3. Políticas de operación</w:t>
      </w:r>
    </w:p>
    <w:p w:rsidR="00861426" w:rsidRPr="00F54CC2" w:rsidRDefault="00861426" w:rsidP="00861426">
      <w:pPr>
        <w:numPr>
          <w:ilvl w:val="1"/>
          <w:numId w:val="4"/>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F54CC2">
        <w:rPr>
          <w:rFonts w:ascii="Arial" w:hAnsi="Arial" w:cs="Arial"/>
          <w:sz w:val="20"/>
          <w:szCs w:val="20"/>
        </w:rPr>
        <w:t>El presente procedimiento deberá ser conocido y aplicado por todos los involucrados.</w:t>
      </w:r>
    </w:p>
    <w:p w:rsidR="00861426" w:rsidRPr="00F54CC2" w:rsidRDefault="00861426" w:rsidP="00861426">
      <w:pPr>
        <w:numPr>
          <w:ilvl w:val="1"/>
          <w:numId w:val="4"/>
        </w:numPr>
        <w:tabs>
          <w:tab w:val="clear" w:pos="390"/>
          <w:tab w:val="left" w:pos="142"/>
          <w:tab w:val="num" w:pos="540"/>
          <w:tab w:val="num" w:pos="2074"/>
          <w:tab w:val="left" w:pos="2835"/>
        </w:tabs>
        <w:spacing w:before="80" w:after="80"/>
        <w:ind w:left="539" w:hanging="539"/>
        <w:jc w:val="both"/>
        <w:rPr>
          <w:rFonts w:ascii="Arial" w:hAnsi="Arial" w:cs="Arial"/>
          <w:sz w:val="20"/>
          <w:szCs w:val="20"/>
          <w:lang w:val="es-MX"/>
        </w:rPr>
      </w:pPr>
      <w:r w:rsidRPr="00F54CC2">
        <w:rPr>
          <w:rFonts w:ascii="Arial" w:hAnsi="Arial" w:cs="Arial"/>
          <w:sz w:val="20"/>
          <w:szCs w:val="20"/>
        </w:rPr>
        <w:t>El presente procedimiento se plantea de manera incluyente y libre de estereotipos de género, por lo que al referirse a una persona como “</w:t>
      </w:r>
      <w:r w:rsidRPr="00F54CC2">
        <w:rPr>
          <w:rFonts w:ascii="Arial" w:hAnsi="Arial" w:cs="Arial"/>
          <w:i/>
          <w:sz w:val="20"/>
          <w:szCs w:val="20"/>
        </w:rPr>
        <w:t>el”</w:t>
      </w:r>
      <w:r w:rsidRPr="00F54CC2">
        <w:rPr>
          <w:rFonts w:ascii="Arial" w:hAnsi="Arial" w:cs="Arial"/>
          <w:sz w:val="20"/>
          <w:szCs w:val="20"/>
        </w:rPr>
        <w:t xml:space="preserve"> significa “</w:t>
      </w:r>
      <w:r w:rsidR="008742DE">
        <w:rPr>
          <w:rFonts w:ascii="Arial" w:hAnsi="Arial" w:cs="Arial"/>
          <w:i/>
          <w:sz w:val="20"/>
          <w:szCs w:val="20"/>
        </w:rPr>
        <w:t>é</w:t>
      </w:r>
      <w:r w:rsidRPr="00F54CC2">
        <w:rPr>
          <w:rFonts w:ascii="Arial" w:hAnsi="Arial" w:cs="Arial"/>
          <w:i/>
          <w:sz w:val="20"/>
          <w:szCs w:val="20"/>
        </w:rPr>
        <w:t xml:space="preserve">l o </w:t>
      </w:r>
      <w:r w:rsidR="008742DE">
        <w:rPr>
          <w:rFonts w:ascii="Arial" w:hAnsi="Arial" w:cs="Arial"/>
          <w:i/>
          <w:sz w:val="20"/>
          <w:szCs w:val="20"/>
        </w:rPr>
        <w:t>el</w:t>
      </w:r>
      <w:r w:rsidRPr="00F54CC2">
        <w:rPr>
          <w:rFonts w:ascii="Arial" w:hAnsi="Arial" w:cs="Arial"/>
          <w:i/>
          <w:sz w:val="20"/>
          <w:szCs w:val="20"/>
        </w:rPr>
        <w:t>la”</w:t>
      </w:r>
      <w:r w:rsidRPr="00F54CC2">
        <w:rPr>
          <w:rFonts w:ascii="Arial" w:hAnsi="Arial" w:cs="Arial"/>
          <w:sz w:val="20"/>
          <w:szCs w:val="20"/>
        </w:rPr>
        <w:t xml:space="preserve">. </w:t>
      </w:r>
    </w:p>
    <w:p w:rsidR="00861426" w:rsidRPr="006546F3" w:rsidRDefault="00861426" w:rsidP="00861426">
      <w:pPr>
        <w:numPr>
          <w:ilvl w:val="1"/>
          <w:numId w:val="4"/>
        </w:numPr>
        <w:tabs>
          <w:tab w:val="clear" w:pos="390"/>
          <w:tab w:val="left" w:pos="142"/>
          <w:tab w:val="num" w:pos="540"/>
          <w:tab w:val="num" w:pos="2074"/>
          <w:tab w:val="left" w:pos="2835"/>
        </w:tabs>
        <w:spacing w:before="100" w:after="100"/>
        <w:ind w:left="540" w:hanging="540"/>
        <w:jc w:val="both"/>
        <w:rPr>
          <w:rFonts w:ascii="Arial" w:hAnsi="Arial" w:cs="Arial"/>
          <w:sz w:val="20"/>
          <w:szCs w:val="20"/>
        </w:rPr>
      </w:pPr>
      <w:r w:rsidRPr="00A12F21">
        <w:rPr>
          <w:rFonts w:ascii="Arial" w:hAnsi="Arial" w:cs="Arial"/>
          <w:sz w:val="20"/>
          <w:szCs w:val="20"/>
        </w:rPr>
        <w:t xml:space="preserve">La </w:t>
      </w:r>
      <w:r w:rsidR="006546F3">
        <w:rPr>
          <w:rFonts w:ascii="Arial" w:hAnsi="Arial" w:cs="Arial"/>
          <w:sz w:val="20"/>
          <w:szCs w:val="20"/>
        </w:rPr>
        <w:t>Dirección Académica</w:t>
      </w:r>
      <w:r w:rsidRPr="00A12F21">
        <w:rPr>
          <w:rFonts w:ascii="Arial" w:hAnsi="Arial" w:cs="Arial"/>
          <w:sz w:val="20"/>
          <w:szCs w:val="20"/>
        </w:rPr>
        <w:t>, previo acuerdo con Rectoría es responsable de emitir a través de</w:t>
      </w:r>
      <w:r w:rsidR="003955A7">
        <w:rPr>
          <w:rFonts w:ascii="Arial" w:hAnsi="Arial" w:cs="Arial"/>
          <w:sz w:val="20"/>
          <w:szCs w:val="20"/>
        </w:rPr>
        <w:t xml:space="preserve">l </w:t>
      </w:r>
      <w:r w:rsidRPr="00466211">
        <w:rPr>
          <w:rFonts w:ascii="Arial" w:hAnsi="Arial" w:cs="Arial"/>
          <w:sz w:val="20"/>
          <w:szCs w:val="20"/>
        </w:rPr>
        <w:t>D</w:t>
      </w:r>
      <w:r w:rsidR="003955A7">
        <w:rPr>
          <w:rFonts w:ascii="Arial" w:hAnsi="Arial" w:cs="Arial"/>
          <w:sz w:val="20"/>
          <w:szCs w:val="20"/>
        </w:rPr>
        <w:t xml:space="preserve">epartamento de </w:t>
      </w:r>
      <w:r w:rsidR="006546F3">
        <w:rPr>
          <w:rFonts w:ascii="Arial" w:hAnsi="Arial" w:cs="Arial"/>
          <w:sz w:val="20"/>
          <w:szCs w:val="20"/>
        </w:rPr>
        <w:t>Vinculación Social y Extensión Universitaria</w:t>
      </w:r>
      <w:r w:rsidRPr="00466211">
        <w:rPr>
          <w:rFonts w:ascii="Arial" w:hAnsi="Arial" w:cs="Arial"/>
          <w:sz w:val="20"/>
          <w:szCs w:val="20"/>
        </w:rPr>
        <w:t xml:space="preserve"> y del </w:t>
      </w:r>
      <w:r w:rsidR="006546F3">
        <w:rPr>
          <w:rFonts w:ascii="Arial" w:hAnsi="Arial" w:cs="Arial"/>
          <w:sz w:val="20"/>
          <w:szCs w:val="20"/>
        </w:rPr>
        <w:t>Departamento de Servicios Escolares</w:t>
      </w:r>
      <w:r w:rsidRPr="00466211">
        <w:rPr>
          <w:rFonts w:ascii="Arial" w:hAnsi="Arial" w:cs="Arial"/>
          <w:sz w:val="20"/>
          <w:szCs w:val="20"/>
        </w:rPr>
        <w:t xml:space="preserve"> la convocatoria para la oferta </w:t>
      </w:r>
      <w:r w:rsidRPr="006546F3">
        <w:rPr>
          <w:rFonts w:ascii="Arial" w:hAnsi="Arial" w:cs="Arial"/>
          <w:sz w:val="20"/>
          <w:szCs w:val="20"/>
        </w:rPr>
        <w:t>educativa.</w:t>
      </w:r>
    </w:p>
    <w:p w:rsidR="00861426" w:rsidRPr="006546F3" w:rsidRDefault="00861426" w:rsidP="00861426">
      <w:pPr>
        <w:numPr>
          <w:ilvl w:val="1"/>
          <w:numId w:val="4"/>
        </w:numPr>
        <w:tabs>
          <w:tab w:val="clear" w:pos="390"/>
          <w:tab w:val="left" w:pos="142"/>
          <w:tab w:val="num" w:pos="540"/>
          <w:tab w:val="num" w:pos="2074"/>
          <w:tab w:val="left" w:pos="2835"/>
        </w:tabs>
        <w:spacing w:before="100" w:after="100"/>
        <w:ind w:left="540" w:hanging="540"/>
        <w:jc w:val="both"/>
        <w:rPr>
          <w:rFonts w:ascii="Arial" w:hAnsi="Arial" w:cs="Arial"/>
          <w:sz w:val="20"/>
          <w:szCs w:val="20"/>
        </w:rPr>
      </w:pPr>
      <w:r w:rsidRPr="006546F3">
        <w:rPr>
          <w:rFonts w:ascii="Arial" w:hAnsi="Arial" w:cs="Arial"/>
          <w:sz w:val="20"/>
          <w:szCs w:val="20"/>
        </w:rPr>
        <w:t xml:space="preserve">El </w:t>
      </w:r>
      <w:r w:rsidR="006546F3" w:rsidRPr="006546F3">
        <w:rPr>
          <w:rFonts w:ascii="Arial" w:hAnsi="Arial" w:cs="Arial"/>
          <w:sz w:val="20"/>
          <w:szCs w:val="20"/>
        </w:rPr>
        <w:t>Departamento de Servicios Escolares</w:t>
      </w:r>
      <w:r w:rsidRPr="006546F3">
        <w:rPr>
          <w:rFonts w:ascii="Arial" w:hAnsi="Arial" w:cs="Arial"/>
          <w:sz w:val="20"/>
          <w:szCs w:val="20"/>
        </w:rPr>
        <w:t xml:space="preserve"> elabora el </w:t>
      </w:r>
      <w:r w:rsidRPr="006546F3">
        <w:rPr>
          <w:rFonts w:ascii="Arial" w:hAnsi="Arial" w:cs="Arial"/>
          <w:i/>
          <w:sz w:val="20"/>
          <w:szCs w:val="20"/>
        </w:rPr>
        <w:t>Calendario Escolar</w:t>
      </w:r>
      <w:r w:rsidRPr="006546F3">
        <w:rPr>
          <w:rFonts w:ascii="Arial" w:hAnsi="Arial" w:cs="Arial"/>
          <w:sz w:val="20"/>
          <w:szCs w:val="20"/>
        </w:rPr>
        <w:t xml:space="preserve"> </w:t>
      </w:r>
      <w:r w:rsidR="003955A7" w:rsidRPr="006546F3">
        <w:rPr>
          <w:rFonts w:ascii="Arial" w:hAnsi="Arial" w:cs="Arial"/>
          <w:sz w:val="20"/>
          <w:szCs w:val="20"/>
        </w:rPr>
        <w:t xml:space="preserve">considerando </w:t>
      </w:r>
      <w:r w:rsidR="00D54F87" w:rsidRPr="006546F3">
        <w:rPr>
          <w:rFonts w:ascii="Arial" w:hAnsi="Arial" w:cs="Arial"/>
          <w:sz w:val="20"/>
          <w:szCs w:val="20"/>
        </w:rPr>
        <w:t xml:space="preserve">las fechas </w:t>
      </w:r>
      <w:r w:rsidRPr="006546F3">
        <w:rPr>
          <w:rFonts w:ascii="Arial" w:hAnsi="Arial" w:cs="Arial"/>
          <w:sz w:val="20"/>
          <w:szCs w:val="20"/>
        </w:rPr>
        <w:t>para expedición de fichas, exámenes de admisión, entrega de resultados, inscripciones, reinscripciones, evaluación docente</w:t>
      </w:r>
      <w:r w:rsidR="003955A7" w:rsidRPr="006546F3">
        <w:rPr>
          <w:rFonts w:ascii="Arial" w:hAnsi="Arial" w:cs="Arial"/>
          <w:sz w:val="20"/>
          <w:szCs w:val="20"/>
        </w:rPr>
        <w:t>, entre otras</w:t>
      </w:r>
      <w:r w:rsidRPr="006546F3">
        <w:rPr>
          <w:rFonts w:ascii="Arial" w:hAnsi="Arial" w:cs="Arial"/>
          <w:sz w:val="20"/>
          <w:szCs w:val="20"/>
        </w:rPr>
        <w:t>.</w:t>
      </w:r>
    </w:p>
    <w:p w:rsidR="00861426" w:rsidRPr="006546F3" w:rsidRDefault="000D7933" w:rsidP="00861426">
      <w:pPr>
        <w:numPr>
          <w:ilvl w:val="1"/>
          <w:numId w:val="4"/>
        </w:numPr>
        <w:tabs>
          <w:tab w:val="clear" w:pos="390"/>
          <w:tab w:val="left" w:pos="142"/>
          <w:tab w:val="num" w:pos="540"/>
          <w:tab w:val="num" w:pos="2074"/>
          <w:tab w:val="left" w:pos="2835"/>
        </w:tabs>
        <w:spacing w:before="100" w:after="100"/>
        <w:ind w:left="540" w:hanging="540"/>
        <w:jc w:val="both"/>
        <w:rPr>
          <w:rFonts w:ascii="Arial" w:hAnsi="Arial" w:cs="Arial"/>
          <w:sz w:val="20"/>
          <w:szCs w:val="20"/>
        </w:rPr>
      </w:pPr>
      <w:r w:rsidRPr="006546F3">
        <w:rPr>
          <w:rFonts w:ascii="Arial" w:hAnsi="Arial" w:cs="Arial"/>
          <w:sz w:val="20"/>
          <w:szCs w:val="20"/>
        </w:rPr>
        <w:t xml:space="preserve">Los aspirantes pasan al </w:t>
      </w:r>
      <w:r w:rsidR="006546F3" w:rsidRPr="006546F3">
        <w:rPr>
          <w:rFonts w:ascii="Arial" w:hAnsi="Arial" w:cs="Arial"/>
          <w:sz w:val="20"/>
          <w:szCs w:val="20"/>
        </w:rPr>
        <w:t>Departamento de Servicios Escolares</w:t>
      </w:r>
      <w:r w:rsidRPr="006546F3">
        <w:rPr>
          <w:rFonts w:ascii="Arial" w:hAnsi="Arial" w:cs="Arial"/>
          <w:sz w:val="20"/>
          <w:szCs w:val="20"/>
        </w:rPr>
        <w:t xml:space="preserve"> para llenar sus fichas de solicitud </w:t>
      </w:r>
      <w:r w:rsidR="006546F3" w:rsidRPr="006546F3">
        <w:rPr>
          <w:rFonts w:ascii="Arial" w:hAnsi="Arial" w:cs="Arial"/>
          <w:sz w:val="20"/>
          <w:szCs w:val="20"/>
        </w:rPr>
        <w:t xml:space="preserve">de la </w:t>
      </w:r>
      <w:r w:rsidR="006546F3" w:rsidRPr="006546F3">
        <w:rPr>
          <w:rFonts w:ascii="Arial" w:hAnsi="Arial" w:cs="Arial"/>
          <w:i/>
          <w:sz w:val="20"/>
          <w:szCs w:val="20"/>
        </w:rPr>
        <w:t>Evaluación diagnóstica</w:t>
      </w:r>
      <w:r w:rsidRPr="006546F3">
        <w:rPr>
          <w:rFonts w:ascii="Arial" w:hAnsi="Arial" w:cs="Arial"/>
          <w:sz w:val="20"/>
          <w:szCs w:val="20"/>
        </w:rPr>
        <w:t xml:space="preserve">  para recibir fecha y hora para </w:t>
      </w:r>
      <w:r w:rsidR="006546F3" w:rsidRPr="006546F3">
        <w:rPr>
          <w:rFonts w:ascii="Arial" w:hAnsi="Arial" w:cs="Arial"/>
          <w:sz w:val="20"/>
          <w:szCs w:val="20"/>
        </w:rPr>
        <w:t>su atención</w:t>
      </w:r>
      <w:r w:rsidR="00861426" w:rsidRPr="006546F3">
        <w:rPr>
          <w:rFonts w:ascii="Arial" w:hAnsi="Arial" w:cs="Arial"/>
          <w:sz w:val="20"/>
          <w:szCs w:val="20"/>
        </w:rPr>
        <w:t>.</w:t>
      </w:r>
    </w:p>
    <w:p w:rsidR="00861426" w:rsidRPr="006546F3" w:rsidRDefault="00861426" w:rsidP="00861426">
      <w:pPr>
        <w:numPr>
          <w:ilvl w:val="1"/>
          <w:numId w:val="4"/>
        </w:numPr>
        <w:tabs>
          <w:tab w:val="clear" w:pos="390"/>
          <w:tab w:val="left" w:pos="142"/>
          <w:tab w:val="num" w:pos="540"/>
          <w:tab w:val="num" w:pos="2074"/>
          <w:tab w:val="left" w:pos="2835"/>
        </w:tabs>
        <w:spacing w:before="100" w:after="100"/>
        <w:ind w:left="540" w:hanging="540"/>
        <w:jc w:val="both"/>
        <w:rPr>
          <w:rFonts w:ascii="Arial" w:hAnsi="Arial" w:cs="Arial"/>
          <w:sz w:val="20"/>
          <w:szCs w:val="20"/>
        </w:rPr>
      </w:pPr>
      <w:r w:rsidRPr="006546F3">
        <w:rPr>
          <w:rFonts w:ascii="Arial" w:hAnsi="Arial" w:cs="Arial"/>
          <w:sz w:val="20"/>
          <w:szCs w:val="20"/>
        </w:rPr>
        <w:t xml:space="preserve">El alumno de nuevo ingreso entrega </w:t>
      </w:r>
      <w:r w:rsidR="006546F3" w:rsidRPr="006546F3">
        <w:rPr>
          <w:rFonts w:ascii="Arial" w:hAnsi="Arial" w:cs="Arial"/>
          <w:sz w:val="20"/>
          <w:szCs w:val="20"/>
        </w:rPr>
        <w:t>al Departamento de Servicios Escolares</w:t>
      </w:r>
      <w:r w:rsidRPr="006546F3">
        <w:rPr>
          <w:rFonts w:ascii="Arial" w:hAnsi="Arial" w:cs="Arial"/>
          <w:sz w:val="20"/>
          <w:szCs w:val="20"/>
        </w:rPr>
        <w:t xml:space="preserve"> su respectiva ficha de ingreso, junto con:</w:t>
      </w:r>
    </w:p>
    <w:p w:rsidR="00861426" w:rsidRPr="006546F3" w:rsidRDefault="003955A7" w:rsidP="00861426">
      <w:pPr>
        <w:numPr>
          <w:ilvl w:val="0"/>
          <w:numId w:val="13"/>
        </w:numPr>
        <w:tabs>
          <w:tab w:val="clear" w:pos="720"/>
          <w:tab w:val="left" w:pos="142"/>
          <w:tab w:val="num" w:pos="851"/>
          <w:tab w:val="left" w:pos="2835"/>
        </w:tabs>
        <w:spacing w:before="100" w:after="100"/>
        <w:ind w:left="851" w:hanging="284"/>
        <w:jc w:val="both"/>
        <w:rPr>
          <w:rFonts w:ascii="Arial" w:hAnsi="Arial" w:cs="Arial"/>
          <w:sz w:val="20"/>
          <w:szCs w:val="20"/>
        </w:rPr>
      </w:pPr>
      <w:r w:rsidRPr="006546F3">
        <w:rPr>
          <w:rFonts w:ascii="Arial" w:hAnsi="Arial" w:cs="Arial"/>
          <w:sz w:val="20"/>
          <w:szCs w:val="20"/>
        </w:rPr>
        <w:t>Original y c</w:t>
      </w:r>
      <w:r w:rsidR="00861426" w:rsidRPr="006546F3">
        <w:rPr>
          <w:rFonts w:ascii="Arial" w:hAnsi="Arial" w:cs="Arial"/>
          <w:sz w:val="20"/>
          <w:szCs w:val="20"/>
        </w:rPr>
        <w:t>opia de su acta de nacimiento</w:t>
      </w:r>
    </w:p>
    <w:p w:rsidR="00861426" w:rsidRPr="006546F3" w:rsidRDefault="003955A7" w:rsidP="00861426">
      <w:pPr>
        <w:numPr>
          <w:ilvl w:val="0"/>
          <w:numId w:val="13"/>
        </w:numPr>
        <w:tabs>
          <w:tab w:val="clear" w:pos="720"/>
          <w:tab w:val="left" w:pos="142"/>
          <w:tab w:val="num" w:pos="851"/>
          <w:tab w:val="left" w:pos="2835"/>
        </w:tabs>
        <w:spacing w:before="100" w:after="100"/>
        <w:ind w:left="851" w:hanging="284"/>
        <w:jc w:val="both"/>
        <w:rPr>
          <w:rFonts w:ascii="Arial" w:hAnsi="Arial" w:cs="Arial"/>
          <w:sz w:val="20"/>
          <w:szCs w:val="20"/>
        </w:rPr>
      </w:pPr>
      <w:r w:rsidRPr="006546F3">
        <w:rPr>
          <w:rFonts w:ascii="Arial" w:hAnsi="Arial" w:cs="Arial"/>
          <w:sz w:val="20"/>
          <w:szCs w:val="20"/>
        </w:rPr>
        <w:t>Original y c</w:t>
      </w:r>
      <w:r w:rsidR="00861426" w:rsidRPr="006546F3">
        <w:rPr>
          <w:rFonts w:ascii="Arial" w:hAnsi="Arial" w:cs="Arial"/>
          <w:sz w:val="20"/>
          <w:szCs w:val="20"/>
        </w:rPr>
        <w:t>opia del certificado de bachillerato o constancia de estudios con promedio</w:t>
      </w:r>
    </w:p>
    <w:p w:rsidR="00861426" w:rsidRPr="006546F3" w:rsidRDefault="00861426" w:rsidP="00861426">
      <w:pPr>
        <w:numPr>
          <w:ilvl w:val="0"/>
          <w:numId w:val="13"/>
        </w:numPr>
        <w:tabs>
          <w:tab w:val="clear" w:pos="720"/>
          <w:tab w:val="left" w:pos="142"/>
          <w:tab w:val="num" w:pos="851"/>
          <w:tab w:val="left" w:pos="2835"/>
        </w:tabs>
        <w:spacing w:before="100" w:after="100"/>
        <w:ind w:left="851" w:hanging="284"/>
        <w:jc w:val="both"/>
        <w:rPr>
          <w:rFonts w:ascii="Arial" w:hAnsi="Arial" w:cs="Arial"/>
          <w:sz w:val="20"/>
          <w:szCs w:val="20"/>
        </w:rPr>
      </w:pPr>
      <w:r w:rsidRPr="006546F3">
        <w:rPr>
          <w:rFonts w:ascii="Arial" w:hAnsi="Arial" w:cs="Arial"/>
          <w:sz w:val="20"/>
          <w:szCs w:val="20"/>
        </w:rPr>
        <w:t>Copia de la CURP</w:t>
      </w:r>
    </w:p>
    <w:p w:rsidR="00861426" w:rsidRPr="006546F3" w:rsidRDefault="003955A7" w:rsidP="00861426">
      <w:pPr>
        <w:numPr>
          <w:ilvl w:val="0"/>
          <w:numId w:val="13"/>
        </w:numPr>
        <w:tabs>
          <w:tab w:val="clear" w:pos="720"/>
          <w:tab w:val="left" w:pos="142"/>
          <w:tab w:val="num" w:pos="851"/>
          <w:tab w:val="left" w:pos="2835"/>
        </w:tabs>
        <w:spacing w:before="100" w:after="100"/>
        <w:ind w:left="851" w:hanging="284"/>
        <w:jc w:val="both"/>
        <w:rPr>
          <w:rFonts w:ascii="Arial" w:hAnsi="Arial" w:cs="Arial"/>
          <w:sz w:val="20"/>
          <w:szCs w:val="20"/>
        </w:rPr>
      </w:pPr>
      <w:r w:rsidRPr="006546F3">
        <w:rPr>
          <w:rFonts w:ascii="Arial" w:hAnsi="Arial" w:cs="Arial"/>
          <w:sz w:val="20"/>
          <w:szCs w:val="20"/>
        </w:rPr>
        <w:t xml:space="preserve">Cuatro </w:t>
      </w:r>
      <w:r w:rsidR="00861426" w:rsidRPr="006546F3">
        <w:rPr>
          <w:rFonts w:ascii="Arial" w:hAnsi="Arial" w:cs="Arial"/>
          <w:sz w:val="20"/>
          <w:szCs w:val="20"/>
        </w:rPr>
        <w:t>fotografías tamaño infantil, blanco y negro.</w:t>
      </w:r>
    </w:p>
    <w:p w:rsidR="003955A7" w:rsidRPr="006546F3" w:rsidRDefault="003955A7" w:rsidP="00861426">
      <w:pPr>
        <w:numPr>
          <w:ilvl w:val="0"/>
          <w:numId w:val="13"/>
        </w:numPr>
        <w:tabs>
          <w:tab w:val="clear" w:pos="720"/>
          <w:tab w:val="left" w:pos="142"/>
          <w:tab w:val="num" w:pos="851"/>
          <w:tab w:val="left" w:pos="2835"/>
        </w:tabs>
        <w:spacing w:before="100" w:after="100"/>
        <w:ind w:left="851" w:hanging="284"/>
        <w:jc w:val="both"/>
        <w:rPr>
          <w:rFonts w:ascii="Arial" w:hAnsi="Arial" w:cs="Arial"/>
          <w:sz w:val="20"/>
          <w:szCs w:val="20"/>
        </w:rPr>
      </w:pPr>
      <w:r w:rsidRPr="006546F3">
        <w:rPr>
          <w:rFonts w:ascii="Arial" w:hAnsi="Arial" w:cs="Arial"/>
          <w:sz w:val="20"/>
        </w:rPr>
        <w:t>Comprobante de pago realizado en</w:t>
      </w:r>
      <w:r w:rsidR="006546F3" w:rsidRPr="006546F3">
        <w:rPr>
          <w:rFonts w:ascii="Arial" w:hAnsi="Arial" w:cs="Arial"/>
          <w:sz w:val="20"/>
        </w:rPr>
        <w:t xml:space="preserve"> caja o</w:t>
      </w:r>
      <w:r w:rsidRPr="006546F3">
        <w:rPr>
          <w:rFonts w:ascii="Arial" w:hAnsi="Arial" w:cs="Arial"/>
          <w:sz w:val="20"/>
        </w:rPr>
        <w:t xml:space="preserve"> </w:t>
      </w:r>
      <w:r w:rsidR="006546F3" w:rsidRPr="006546F3">
        <w:rPr>
          <w:rFonts w:ascii="Arial" w:hAnsi="Arial" w:cs="Arial"/>
          <w:sz w:val="20"/>
        </w:rPr>
        <w:t>el sistema de “</w:t>
      </w:r>
      <w:proofErr w:type="spellStart"/>
      <w:r w:rsidR="006546F3" w:rsidRPr="006546F3">
        <w:rPr>
          <w:rFonts w:ascii="Arial" w:hAnsi="Arial" w:cs="Arial"/>
          <w:sz w:val="20"/>
        </w:rPr>
        <w:t>Recaudanet</w:t>
      </w:r>
      <w:proofErr w:type="spellEnd"/>
      <w:r w:rsidR="006546F3" w:rsidRPr="006546F3">
        <w:rPr>
          <w:rFonts w:ascii="Arial" w:hAnsi="Arial" w:cs="Arial"/>
          <w:sz w:val="20"/>
        </w:rPr>
        <w:t>” (mediante línea de captura)</w:t>
      </w:r>
      <w:r w:rsidRPr="006546F3">
        <w:rPr>
          <w:rFonts w:ascii="Arial" w:hAnsi="Arial" w:cs="Arial"/>
          <w:sz w:val="20"/>
        </w:rPr>
        <w:t xml:space="preserve"> </w:t>
      </w:r>
    </w:p>
    <w:p w:rsidR="00861426" w:rsidRPr="0054477C" w:rsidRDefault="008711EA" w:rsidP="00861426">
      <w:pPr>
        <w:numPr>
          <w:ilvl w:val="1"/>
          <w:numId w:val="4"/>
        </w:numPr>
        <w:tabs>
          <w:tab w:val="clear" w:pos="390"/>
          <w:tab w:val="left" w:pos="142"/>
          <w:tab w:val="num" w:pos="540"/>
          <w:tab w:val="num" w:pos="2074"/>
          <w:tab w:val="left" w:pos="2835"/>
        </w:tabs>
        <w:spacing w:before="100" w:after="100"/>
        <w:ind w:left="540" w:hanging="540"/>
        <w:jc w:val="both"/>
        <w:rPr>
          <w:rFonts w:ascii="Arial" w:hAnsi="Arial" w:cs="Arial"/>
          <w:sz w:val="20"/>
          <w:szCs w:val="20"/>
        </w:rPr>
      </w:pPr>
      <w:r w:rsidRPr="006546F3">
        <w:rPr>
          <w:rFonts w:ascii="Arial" w:hAnsi="Arial" w:cs="Arial"/>
          <w:sz w:val="20"/>
          <w:szCs w:val="20"/>
        </w:rPr>
        <w:t xml:space="preserve">La </w:t>
      </w:r>
      <w:r w:rsidR="006546F3" w:rsidRPr="006546F3">
        <w:rPr>
          <w:rFonts w:ascii="Arial" w:hAnsi="Arial" w:cs="Arial"/>
          <w:sz w:val="20"/>
          <w:szCs w:val="20"/>
        </w:rPr>
        <w:t>Dirección Académica</w:t>
      </w:r>
      <w:r w:rsidRPr="006546F3">
        <w:rPr>
          <w:rFonts w:ascii="Arial" w:hAnsi="Arial" w:cs="Arial"/>
          <w:sz w:val="20"/>
          <w:szCs w:val="20"/>
        </w:rPr>
        <w:t xml:space="preserve"> y el </w:t>
      </w:r>
      <w:r w:rsidR="006546F3" w:rsidRPr="006546F3">
        <w:rPr>
          <w:rFonts w:ascii="Arial" w:hAnsi="Arial" w:cs="Arial"/>
          <w:sz w:val="20"/>
          <w:szCs w:val="20"/>
        </w:rPr>
        <w:t>Departamento de Servicios Escolares</w:t>
      </w:r>
      <w:r w:rsidR="00861426" w:rsidRPr="006546F3">
        <w:rPr>
          <w:rFonts w:ascii="Arial" w:hAnsi="Arial" w:cs="Arial"/>
          <w:sz w:val="20"/>
          <w:szCs w:val="20"/>
        </w:rPr>
        <w:t xml:space="preserve"> son responsables de la apertura de grupos </w:t>
      </w:r>
      <w:r w:rsidR="00861426" w:rsidRPr="0054477C">
        <w:rPr>
          <w:rFonts w:ascii="Arial" w:hAnsi="Arial" w:cs="Arial"/>
          <w:sz w:val="20"/>
          <w:szCs w:val="20"/>
        </w:rPr>
        <w:t xml:space="preserve">y horarios en el </w:t>
      </w:r>
      <w:r w:rsidR="006546F3" w:rsidRPr="0054477C">
        <w:rPr>
          <w:rFonts w:ascii="Arial" w:hAnsi="Arial" w:cs="Arial"/>
          <w:sz w:val="20"/>
          <w:szCs w:val="20"/>
        </w:rPr>
        <w:t>SIE</w:t>
      </w:r>
      <w:r w:rsidR="00861426" w:rsidRPr="0054477C">
        <w:rPr>
          <w:rFonts w:ascii="Arial" w:hAnsi="Arial" w:cs="Arial"/>
          <w:sz w:val="20"/>
          <w:szCs w:val="20"/>
        </w:rPr>
        <w:t xml:space="preserve">. </w:t>
      </w:r>
    </w:p>
    <w:p w:rsidR="00861426" w:rsidRPr="006546F3" w:rsidRDefault="006546F3" w:rsidP="00861426">
      <w:pPr>
        <w:numPr>
          <w:ilvl w:val="1"/>
          <w:numId w:val="4"/>
        </w:numPr>
        <w:tabs>
          <w:tab w:val="clear" w:pos="390"/>
          <w:tab w:val="left" w:pos="142"/>
          <w:tab w:val="num" w:pos="540"/>
          <w:tab w:val="num" w:pos="2074"/>
          <w:tab w:val="left" w:pos="2835"/>
        </w:tabs>
        <w:spacing w:before="100" w:after="100"/>
        <w:ind w:left="540" w:hanging="540"/>
        <w:jc w:val="both"/>
        <w:rPr>
          <w:rFonts w:ascii="Arial" w:hAnsi="Arial" w:cs="Arial"/>
          <w:sz w:val="20"/>
          <w:szCs w:val="20"/>
        </w:rPr>
      </w:pPr>
      <w:r w:rsidRPr="0054477C">
        <w:rPr>
          <w:rFonts w:ascii="Arial" w:hAnsi="Arial" w:cs="Arial"/>
          <w:sz w:val="20"/>
          <w:szCs w:val="20"/>
        </w:rPr>
        <w:t>El Departamento de D</w:t>
      </w:r>
      <w:r w:rsidR="0054477C" w:rsidRPr="0054477C">
        <w:rPr>
          <w:rFonts w:ascii="Arial" w:hAnsi="Arial" w:cs="Arial"/>
          <w:sz w:val="20"/>
          <w:szCs w:val="20"/>
        </w:rPr>
        <w:t xml:space="preserve">esarrollo </w:t>
      </w:r>
      <w:r w:rsidR="0054477C">
        <w:rPr>
          <w:rFonts w:ascii="Arial" w:hAnsi="Arial" w:cs="Arial"/>
          <w:sz w:val="20"/>
          <w:szCs w:val="20"/>
        </w:rPr>
        <w:t>Académico</w:t>
      </w:r>
      <w:r w:rsidRPr="006546F3">
        <w:rPr>
          <w:rFonts w:ascii="Arial" w:hAnsi="Arial" w:cs="Arial"/>
          <w:sz w:val="20"/>
          <w:szCs w:val="20"/>
        </w:rPr>
        <w:t xml:space="preserve"> </w:t>
      </w:r>
      <w:r w:rsidR="00861426" w:rsidRPr="006546F3">
        <w:rPr>
          <w:rFonts w:ascii="Arial" w:hAnsi="Arial" w:cs="Arial"/>
          <w:sz w:val="20"/>
          <w:szCs w:val="20"/>
        </w:rPr>
        <w:t>es responsable de publicar en espacio visible el horario de clases y aulas asignadas correspondiente</w:t>
      </w:r>
      <w:r w:rsidR="008711EA" w:rsidRPr="006546F3">
        <w:rPr>
          <w:rFonts w:ascii="Arial" w:hAnsi="Arial" w:cs="Arial"/>
          <w:sz w:val="20"/>
          <w:szCs w:val="20"/>
        </w:rPr>
        <w:t>s</w:t>
      </w:r>
      <w:r w:rsidR="00861426" w:rsidRPr="006546F3">
        <w:rPr>
          <w:rFonts w:ascii="Arial" w:hAnsi="Arial" w:cs="Arial"/>
          <w:sz w:val="20"/>
          <w:szCs w:val="20"/>
        </w:rPr>
        <w:t xml:space="preserve"> a </w:t>
      </w:r>
      <w:r w:rsidR="008711EA" w:rsidRPr="006546F3">
        <w:rPr>
          <w:rFonts w:ascii="Arial" w:hAnsi="Arial" w:cs="Arial"/>
          <w:sz w:val="20"/>
          <w:szCs w:val="20"/>
        </w:rPr>
        <w:t>los</w:t>
      </w:r>
      <w:r w:rsidR="00861426" w:rsidRPr="006546F3">
        <w:rPr>
          <w:rFonts w:ascii="Arial" w:hAnsi="Arial" w:cs="Arial"/>
          <w:sz w:val="20"/>
          <w:szCs w:val="20"/>
        </w:rPr>
        <w:t xml:space="preserve"> programa</w:t>
      </w:r>
      <w:r w:rsidR="008711EA" w:rsidRPr="006546F3">
        <w:rPr>
          <w:rFonts w:ascii="Arial" w:hAnsi="Arial" w:cs="Arial"/>
          <w:sz w:val="20"/>
          <w:szCs w:val="20"/>
        </w:rPr>
        <w:t>s</w:t>
      </w:r>
      <w:r w:rsidR="00861426" w:rsidRPr="006546F3">
        <w:rPr>
          <w:rFonts w:ascii="Arial" w:hAnsi="Arial" w:cs="Arial"/>
          <w:sz w:val="20"/>
          <w:szCs w:val="20"/>
        </w:rPr>
        <w:t xml:space="preserve"> académico</w:t>
      </w:r>
      <w:r w:rsidR="008711EA" w:rsidRPr="006546F3">
        <w:rPr>
          <w:rFonts w:ascii="Arial" w:hAnsi="Arial" w:cs="Arial"/>
          <w:sz w:val="20"/>
          <w:szCs w:val="20"/>
        </w:rPr>
        <w:t>s</w:t>
      </w:r>
      <w:r w:rsidR="00861426" w:rsidRPr="006546F3">
        <w:rPr>
          <w:rFonts w:ascii="Arial" w:hAnsi="Arial" w:cs="Arial"/>
          <w:sz w:val="20"/>
          <w:szCs w:val="20"/>
        </w:rPr>
        <w:t>.</w:t>
      </w:r>
    </w:p>
    <w:p w:rsidR="00861426" w:rsidRPr="006546F3" w:rsidRDefault="006546F3" w:rsidP="00861426">
      <w:pPr>
        <w:numPr>
          <w:ilvl w:val="1"/>
          <w:numId w:val="4"/>
        </w:numPr>
        <w:tabs>
          <w:tab w:val="clear" w:pos="390"/>
          <w:tab w:val="left" w:pos="142"/>
          <w:tab w:val="num" w:pos="540"/>
          <w:tab w:val="num" w:pos="2074"/>
          <w:tab w:val="left" w:pos="2835"/>
        </w:tabs>
        <w:spacing w:before="100" w:after="100"/>
        <w:ind w:left="540" w:hanging="540"/>
        <w:jc w:val="both"/>
        <w:rPr>
          <w:rFonts w:ascii="Arial" w:hAnsi="Arial" w:cs="Arial"/>
          <w:sz w:val="20"/>
          <w:szCs w:val="20"/>
        </w:rPr>
      </w:pPr>
      <w:r w:rsidRPr="0054477C">
        <w:rPr>
          <w:rFonts w:ascii="Arial" w:hAnsi="Arial" w:cs="Arial"/>
          <w:sz w:val="20"/>
          <w:szCs w:val="20"/>
          <w:lang w:val="es-MX"/>
        </w:rPr>
        <w:t xml:space="preserve">Cada estudiante </w:t>
      </w:r>
      <w:r w:rsidR="00861426" w:rsidRPr="0054477C">
        <w:rPr>
          <w:rFonts w:ascii="Arial" w:hAnsi="Arial" w:cs="Arial"/>
          <w:sz w:val="20"/>
          <w:szCs w:val="20"/>
        </w:rPr>
        <w:t>es responsable de gestionar la a</w:t>
      </w:r>
      <w:r w:rsidRPr="0054477C">
        <w:rPr>
          <w:rFonts w:ascii="Arial" w:hAnsi="Arial" w:cs="Arial"/>
          <w:sz w:val="20"/>
          <w:szCs w:val="20"/>
        </w:rPr>
        <w:t>filiación al Seguro Facultativo</w:t>
      </w:r>
      <w:r w:rsidR="00ED1D5E" w:rsidRPr="0054477C">
        <w:rPr>
          <w:rFonts w:ascii="Arial" w:hAnsi="Arial" w:cs="Arial"/>
          <w:sz w:val="20"/>
          <w:szCs w:val="20"/>
        </w:rPr>
        <w:t xml:space="preserve"> a trav</w:t>
      </w:r>
      <w:r w:rsidR="0054477C" w:rsidRPr="0054477C">
        <w:rPr>
          <w:rFonts w:ascii="Arial" w:hAnsi="Arial" w:cs="Arial"/>
          <w:sz w:val="20"/>
          <w:szCs w:val="20"/>
        </w:rPr>
        <w:t>és</w:t>
      </w:r>
      <w:r w:rsidR="00ED1D5E" w:rsidRPr="0054477C">
        <w:rPr>
          <w:rFonts w:ascii="Arial" w:hAnsi="Arial" w:cs="Arial"/>
          <w:sz w:val="20"/>
          <w:szCs w:val="20"/>
        </w:rPr>
        <w:t xml:space="preserve"> de la plataforma del IMSS</w:t>
      </w:r>
      <w:r w:rsidRPr="0054477C">
        <w:rPr>
          <w:rFonts w:ascii="Arial" w:hAnsi="Arial" w:cs="Arial"/>
          <w:sz w:val="20"/>
          <w:szCs w:val="20"/>
        </w:rPr>
        <w:t xml:space="preserve">, </w:t>
      </w:r>
      <w:r w:rsidR="00ED1D5E">
        <w:rPr>
          <w:rFonts w:ascii="Arial" w:hAnsi="Arial" w:cs="Arial"/>
          <w:sz w:val="20"/>
          <w:szCs w:val="20"/>
        </w:rPr>
        <w:t xml:space="preserve">para ser dados de alta </w:t>
      </w:r>
      <w:r w:rsidRPr="006546F3">
        <w:rPr>
          <w:rFonts w:ascii="Arial" w:hAnsi="Arial" w:cs="Arial"/>
          <w:sz w:val="20"/>
          <w:szCs w:val="20"/>
        </w:rPr>
        <w:t>mediante el IDSE del IMSS</w:t>
      </w:r>
      <w:r w:rsidR="00ED1D5E">
        <w:rPr>
          <w:rFonts w:ascii="Arial" w:hAnsi="Arial" w:cs="Arial"/>
          <w:sz w:val="20"/>
          <w:szCs w:val="20"/>
        </w:rPr>
        <w:t xml:space="preserve"> por el departamento de Servicios Escolares</w:t>
      </w:r>
      <w:r w:rsidRPr="006546F3">
        <w:rPr>
          <w:rFonts w:ascii="Arial" w:hAnsi="Arial" w:cs="Arial"/>
          <w:sz w:val="20"/>
          <w:szCs w:val="20"/>
        </w:rPr>
        <w:t>.</w:t>
      </w:r>
    </w:p>
    <w:p w:rsidR="00861426" w:rsidRPr="006546F3" w:rsidRDefault="00861426" w:rsidP="00861426">
      <w:pPr>
        <w:numPr>
          <w:ilvl w:val="1"/>
          <w:numId w:val="4"/>
        </w:numPr>
        <w:tabs>
          <w:tab w:val="clear" w:pos="390"/>
          <w:tab w:val="left" w:pos="142"/>
          <w:tab w:val="num" w:pos="540"/>
          <w:tab w:val="num" w:pos="2074"/>
          <w:tab w:val="left" w:pos="2835"/>
        </w:tabs>
        <w:spacing w:before="100" w:after="100"/>
        <w:ind w:left="540" w:hanging="540"/>
        <w:jc w:val="both"/>
        <w:rPr>
          <w:rFonts w:ascii="Arial" w:hAnsi="Arial" w:cs="Arial"/>
          <w:sz w:val="20"/>
          <w:szCs w:val="20"/>
        </w:rPr>
      </w:pPr>
      <w:r w:rsidRPr="006546F3">
        <w:rPr>
          <w:rFonts w:ascii="Arial" w:hAnsi="Arial" w:cs="Arial"/>
          <w:sz w:val="20"/>
          <w:szCs w:val="20"/>
          <w:lang w:val="es-MX"/>
        </w:rPr>
        <w:t xml:space="preserve">El </w:t>
      </w:r>
      <w:r w:rsidR="006546F3" w:rsidRPr="006546F3">
        <w:rPr>
          <w:rFonts w:ascii="Arial" w:hAnsi="Arial" w:cs="Arial"/>
          <w:sz w:val="20"/>
          <w:szCs w:val="20"/>
          <w:lang w:val="es-MX"/>
        </w:rPr>
        <w:t>Departamento de Servicios Escolares</w:t>
      </w:r>
      <w:r w:rsidRPr="006546F3">
        <w:rPr>
          <w:rFonts w:ascii="Arial" w:hAnsi="Arial" w:cs="Arial"/>
          <w:sz w:val="20"/>
          <w:szCs w:val="20"/>
          <w:lang w:val="es-MX"/>
        </w:rPr>
        <w:t xml:space="preserve"> </w:t>
      </w:r>
      <w:r w:rsidRPr="006546F3">
        <w:rPr>
          <w:rFonts w:ascii="Arial" w:hAnsi="Arial" w:cs="Arial"/>
          <w:sz w:val="20"/>
          <w:szCs w:val="20"/>
        </w:rPr>
        <w:t xml:space="preserve">atiende las solicitudes de equivalencia, con fundamento en el </w:t>
      </w:r>
      <w:r w:rsidR="006546F3" w:rsidRPr="006546F3">
        <w:rPr>
          <w:rFonts w:ascii="Arial" w:hAnsi="Arial" w:cs="Arial"/>
          <w:sz w:val="20"/>
          <w:szCs w:val="20"/>
        </w:rPr>
        <w:t>Reglamento General de Estudiantes</w:t>
      </w:r>
      <w:r w:rsidRPr="006546F3">
        <w:rPr>
          <w:rFonts w:ascii="Arial" w:hAnsi="Arial" w:cs="Arial"/>
          <w:sz w:val="20"/>
          <w:szCs w:val="20"/>
        </w:rPr>
        <w:t xml:space="preserve"> de la </w:t>
      </w:r>
      <w:r w:rsidR="0002775F" w:rsidRPr="006546F3">
        <w:rPr>
          <w:rFonts w:ascii="Arial" w:hAnsi="Arial" w:cs="Arial"/>
          <w:sz w:val="20"/>
          <w:szCs w:val="20"/>
        </w:rPr>
        <w:t>Universidad Intercultural del Estad</w:t>
      </w:r>
      <w:r w:rsidR="0002775F" w:rsidRPr="0054477C">
        <w:rPr>
          <w:rFonts w:ascii="Arial" w:hAnsi="Arial" w:cs="Arial"/>
          <w:sz w:val="20"/>
          <w:szCs w:val="20"/>
        </w:rPr>
        <w:t>o de Tabasco</w:t>
      </w:r>
      <w:r w:rsidRPr="0054477C">
        <w:rPr>
          <w:rFonts w:ascii="Arial" w:hAnsi="Arial" w:cs="Arial"/>
          <w:sz w:val="20"/>
          <w:szCs w:val="20"/>
        </w:rPr>
        <w:t>, con el respaldo documental del C</w:t>
      </w:r>
      <w:r w:rsidR="0054477C" w:rsidRPr="0054477C">
        <w:rPr>
          <w:rFonts w:ascii="Arial" w:hAnsi="Arial" w:cs="Arial"/>
          <w:sz w:val="20"/>
          <w:szCs w:val="20"/>
        </w:rPr>
        <w:t>oordinador de Programa Académico correspondiente.</w:t>
      </w:r>
    </w:p>
    <w:p w:rsidR="00861426" w:rsidRPr="00B56386" w:rsidRDefault="00861426" w:rsidP="00861426">
      <w:pPr>
        <w:numPr>
          <w:ilvl w:val="1"/>
          <w:numId w:val="4"/>
        </w:numPr>
        <w:tabs>
          <w:tab w:val="clear" w:pos="390"/>
          <w:tab w:val="left" w:pos="142"/>
          <w:tab w:val="num" w:pos="540"/>
          <w:tab w:val="num" w:pos="2074"/>
          <w:tab w:val="left" w:pos="2835"/>
        </w:tabs>
        <w:spacing w:before="100" w:after="100"/>
        <w:ind w:left="540" w:hanging="540"/>
        <w:jc w:val="both"/>
        <w:rPr>
          <w:rFonts w:ascii="Arial" w:hAnsi="Arial" w:cs="Arial"/>
          <w:sz w:val="20"/>
          <w:szCs w:val="20"/>
        </w:rPr>
      </w:pPr>
      <w:r w:rsidRPr="006546F3">
        <w:rPr>
          <w:rFonts w:ascii="Arial" w:hAnsi="Arial" w:cs="Arial"/>
          <w:sz w:val="20"/>
          <w:szCs w:val="20"/>
        </w:rPr>
        <w:t xml:space="preserve">La reinscripción será </w:t>
      </w:r>
      <w:r w:rsidR="006546F3" w:rsidRPr="006546F3">
        <w:rPr>
          <w:rFonts w:ascii="Arial" w:hAnsi="Arial" w:cs="Arial"/>
          <w:sz w:val="20"/>
          <w:szCs w:val="20"/>
        </w:rPr>
        <w:t>semestral</w:t>
      </w:r>
      <w:r w:rsidRPr="006546F3">
        <w:rPr>
          <w:rFonts w:ascii="Arial" w:hAnsi="Arial" w:cs="Arial"/>
          <w:sz w:val="20"/>
          <w:szCs w:val="20"/>
        </w:rPr>
        <w:t xml:space="preserve"> y se deberá realizar de acuerdo al Calendario Escolar, liquidando, por parte del alumno, sus</w:t>
      </w:r>
      <w:r w:rsidRPr="00B56386">
        <w:rPr>
          <w:rFonts w:ascii="Arial" w:hAnsi="Arial" w:cs="Arial"/>
          <w:sz w:val="20"/>
          <w:szCs w:val="20"/>
        </w:rPr>
        <w:t xml:space="preserve"> adeudos financieros y administrativos y cubriendo la cuota correspondiente.</w:t>
      </w:r>
    </w:p>
    <w:p w:rsidR="00B56386" w:rsidRPr="00B56386" w:rsidRDefault="00861426" w:rsidP="00B56386">
      <w:pPr>
        <w:numPr>
          <w:ilvl w:val="1"/>
          <w:numId w:val="4"/>
        </w:numPr>
        <w:tabs>
          <w:tab w:val="clear" w:pos="390"/>
          <w:tab w:val="left" w:pos="142"/>
          <w:tab w:val="num" w:pos="540"/>
          <w:tab w:val="left" w:pos="2835"/>
        </w:tabs>
        <w:spacing w:before="80" w:after="80"/>
        <w:ind w:left="539" w:hanging="539"/>
        <w:jc w:val="both"/>
        <w:rPr>
          <w:rFonts w:ascii="Arial" w:hAnsi="Arial" w:cs="Arial"/>
          <w:sz w:val="20"/>
          <w:szCs w:val="20"/>
          <w:lang w:val="es-MX"/>
        </w:rPr>
      </w:pPr>
      <w:r w:rsidRPr="00B56386">
        <w:rPr>
          <w:rFonts w:ascii="Arial" w:hAnsi="Arial" w:cs="Arial"/>
          <w:sz w:val="20"/>
          <w:szCs w:val="20"/>
        </w:rPr>
        <w:t>Sólo podrán ser sujetas a equivalencia o revalidación las asignaturas cuyo res</w:t>
      </w:r>
      <w:r w:rsidR="008711EA" w:rsidRPr="00B56386">
        <w:rPr>
          <w:rFonts w:ascii="Arial" w:hAnsi="Arial" w:cs="Arial"/>
          <w:sz w:val="20"/>
          <w:szCs w:val="20"/>
        </w:rPr>
        <w:t>ultado de la evaluación sea de 7</w:t>
      </w:r>
      <w:r w:rsidRPr="00B56386">
        <w:rPr>
          <w:rFonts w:ascii="Arial" w:hAnsi="Arial" w:cs="Arial"/>
          <w:sz w:val="20"/>
          <w:szCs w:val="20"/>
        </w:rPr>
        <w:t>0 (</w:t>
      </w:r>
      <w:r w:rsidR="008711EA" w:rsidRPr="00B56386">
        <w:rPr>
          <w:rFonts w:ascii="Arial" w:hAnsi="Arial" w:cs="Arial"/>
          <w:sz w:val="20"/>
          <w:szCs w:val="20"/>
        </w:rPr>
        <w:t>7</w:t>
      </w:r>
      <w:r w:rsidRPr="00B56386">
        <w:rPr>
          <w:rFonts w:ascii="Arial" w:hAnsi="Arial" w:cs="Arial"/>
          <w:sz w:val="20"/>
          <w:szCs w:val="20"/>
        </w:rPr>
        <w:t>0/100) como mínimo.</w:t>
      </w:r>
    </w:p>
    <w:p w:rsidR="00B56386" w:rsidRPr="00622D32" w:rsidRDefault="00B56386" w:rsidP="00B56386">
      <w:pPr>
        <w:numPr>
          <w:ilvl w:val="1"/>
          <w:numId w:val="4"/>
        </w:numPr>
        <w:tabs>
          <w:tab w:val="clear" w:pos="390"/>
          <w:tab w:val="left" w:pos="142"/>
          <w:tab w:val="num" w:pos="540"/>
          <w:tab w:val="left" w:pos="2835"/>
        </w:tabs>
        <w:spacing w:before="80" w:after="80"/>
        <w:ind w:left="539" w:hanging="539"/>
        <w:jc w:val="both"/>
        <w:rPr>
          <w:rFonts w:ascii="Arial" w:hAnsi="Arial" w:cs="Arial"/>
          <w:sz w:val="20"/>
          <w:szCs w:val="20"/>
          <w:lang w:val="es-MX"/>
        </w:rPr>
      </w:pPr>
      <w:r w:rsidRPr="00B56386">
        <w:rPr>
          <w:rFonts w:ascii="Arial" w:hAnsi="Arial" w:cs="Arial"/>
          <w:sz w:val="20"/>
          <w:szCs w:val="20"/>
          <w:lang w:val="es-MX"/>
        </w:rPr>
        <w:lastRenderedPageBreak/>
        <w:t xml:space="preserve">La </w:t>
      </w:r>
      <w:r w:rsidRPr="00622D32">
        <w:rPr>
          <w:rFonts w:ascii="Arial" w:hAnsi="Arial" w:cs="Arial"/>
          <w:sz w:val="20"/>
          <w:szCs w:val="20"/>
          <w:lang w:val="es-ES_tradnl"/>
        </w:rPr>
        <w:t>Equivalencia y Revalidación de estudios la realiza la Secretaría de Educación Pública del Estado de Tabasco.</w:t>
      </w:r>
    </w:p>
    <w:p w:rsidR="00622D32" w:rsidRPr="00622D32" w:rsidRDefault="00622D32" w:rsidP="00B56386">
      <w:pPr>
        <w:numPr>
          <w:ilvl w:val="1"/>
          <w:numId w:val="4"/>
        </w:numPr>
        <w:tabs>
          <w:tab w:val="clear" w:pos="390"/>
          <w:tab w:val="left" w:pos="142"/>
          <w:tab w:val="num" w:pos="540"/>
          <w:tab w:val="left" w:pos="2835"/>
        </w:tabs>
        <w:spacing w:before="80" w:after="80"/>
        <w:ind w:left="539" w:hanging="539"/>
        <w:jc w:val="both"/>
        <w:rPr>
          <w:rFonts w:ascii="Arial" w:hAnsi="Arial" w:cs="Arial"/>
          <w:sz w:val="20"/>
          <w:szCs w:val="20"/>
          <w:lang w:val="es-MX"/>
        </w:rPr>
      </w:pPr>
      <w:r w:rsidRPr="00622D32">
        <w:rPr>
          <w:rFonts w:ascii="Arial" w:hAnsi="Arial" w:cs="Arial"/>
          <w:sz w:val="20"/>
          <w:szCs w:val="20"/>
        </w:rPr>
        <w:t>El Departamento de Servicios Escolares</w:t>
      </w:r>
      <w:r w:rsidRPr="00622D32">
        <w:rPr>
          <w:rFonts w:ascii="Arial" w:hAnsi="Arial" w:cs="Arial"/>
          <w:sz w:val="20"/>
          <w:szCs w:val="20"/>
          <w:lang w:val="es-ES_tradnl"/>
        </w:rPr>
        <w:t xml:space="preserve"> considera la Guía de Trámites para sus servicios y trámites.</w:t>
      </w:r>
    </w:p>
    <w:p w:rsidR="00B56386" w:rsidRPr="00622D32" w:rsidRDefault="00B56386" w:rsidP="00B56386">
      <w:pPr>
        <w:tabs>
          <w:tab w:val="left" w:pos="142"/>
          <w:tab w:val="left" w:pos="2835"/>
        </w:tabs>
        <w:spacing w:before="80" w:after="80"/>
        <w:ind w:left="539"/>
        <w:jc w:val="both"/>
        <w:rPr>
          <w:rFonts w:ascii="Arial" w:hAnsi="Arial" w:cs="Arial"/>
          <w:sz w:val="20"/>
          <w:szCs w:val="20"/>
          <w:lang w:val="es-MX"/>
        </w:rPr>
      </w:pPr>
    </w:p>
    <w:p w:rsidR="006546F3" w:rsidRPr="006546F3" w:rsidRDefault="006546F3" w:rsidP="00861426">
      <w:pPr>
        <w:pStyle w:val="Style1"/>
        <w:spacing w:before="80" w:line="240" w:lineRule="auto"/>
        <w:jc w:val="left"/>
        <w:rPr>
          <w:rFonts w:ascii="Arial" w:hAnsi="Arial" w:cs="Arial"/>
          <w:b/>
          <w:spacing w:val="-1"/>
          <w:sz w:val="20"/>
          <w:szCs w:val="20"/>
          <w:lang w:val="es-ES_tradnl"/>
        </w:rPr>
      </w:pPr>
    </w:p>
    <w:p w:rsidR="00861426" w:rsidRPr="006546F3" w:rsidRDefault="00861426" w:rsidP="00861426">
      <w:pPr>
        <w:pStyle w:val="Style1"/>
        <w:spacing w:before="80" w:line="240" w:lineRule="auto"/>
        <w:jc w:val="left"/>
        <w:rPr>
          <w:rFonts w:ascii="Arial" w:hAnsi="Arial" w:cs="Arial"/>
          <w:b/>
          <w:bCs/>
          <w:sz w:val="20"/>
          <w:szCs w:val="20"/>
          <w:lang w:val="es-ES_tradnl"/>
        </w:rPr>
      </w:pPr>
      <w:r w:rsidRPr="006546F3">
        <w:rPr>
          <w:rFonts w:ascii="Arial" w:hAnsi="Arial" w:cs="Arial"/>
          <w:b/>
          <w:spacing w:val="-1"/>
          <w:sz w:val="20"/>
          <w:szCs w:val="20"/>
          <w:lang w:val="es-ES_tradnl"/>
        </w:rPr>
        <w:t>4. Indicadores de acreditación y/o seguimiento:</w:t>
      </w:r>
      <w:r w:rsidRPr="006546F3">
        <w:rPr>
          <w:rFonts w:ascii="Arial" w:hAnsi="Arial" w:cs="Arial"/>
          <w:spacing w:val="-1"/>
          <w:sz w:val="20"/>
          <w:szCs w:val="20"/>
          <w:lang w:val="es-ES_tradnl"/>
        </w:rPr>
        <w:t xml:space="preserve"> </w:t>
      </w:r>
    </w:p>
    <w:p w:rsidR="00861426" w:rsidRPr="006546F3" w:rsidRDefault="00861426" w:rsidP="00861426">
      <w:pPr>
        <w:jc w:val="both"/>
        <w:rPr>
          <w:rFonts w:ascii="Arial" w:hAnsi="Arial" w:cs="Arial"/>
          <w:bCs/>
          <w:sz w:val="20"/>
          <w:szCs w:val="20"/>
          <w:lang w:val="es-ES_tradnl"/>
        </w:rPr>
      </w:pPr>
      <w:r w:rsidRPr="006546F3">
        <w:rPr>
          <w:rFonts w:ascii="Arial" w:hAnsi="Arial" w:cs="Arial"/>
          <w:bCs/>
          <w:sz w:val="20"/>
          <w:szCs w:val="20"/>
          <w:lang w:val="es-ES_tradnl"/>
        </w:rPr>
        <w:t>Se presentan en cada apartado del procedimiento.</w:t>
      </w:r>
    </w:p>
    <w:p w:rsidR="00861426" w:rsidRPr="006546F3" w:rsidRDefault="00861426" w:rsidP="00861426">
      <w:pPr>
        <w:jc w:val="both"/>
        <w:rPr>
          <w:rFonts w:ascii="Arial" w:hAnsi="Arial" w:cs="Arial"/>
          <w:b/>
          <w:bCs/>
          <w:sz w:val="20"/>
          <w:szCs w:val="20"/>
          <w:lang w:val="es-ES_tradnl"/>
        </w:rPr>
      </w:pPr>
    </w:p>
    <w:p w:rsidR="00861426" w:rsidRPr="006546F3" w:rsidRDefault="00861426" w:rsidP="00861426">
      <w:pPr>
        <w:tabs>
          <w:tab w:val="left" w:pos="3143"/>
        </w:tabs>
        <w:jc w:val="both"/>
        <w:rPr>
          <w:rFonts w:ascii="Arial" w:hAnsi="Arial" w:cs="Arial"/>
          <w:b/>
          <w:bCs/>
          <w:sz w:val="20"/>
          <w:szCs w:val="20"/>
          <w:lang w:val="es-ES_tradnl"/>
        </w:rPr>
      </w:pPr>
      <w:r w:rsidRPr="006546F3">
        <w:rPr>
          <w:rFonts w:ascii="Arial" w:hAnsi="Arial" w:cs="Arial"/>
          <w:b/>
          <w:bCs/>
          <w:sz w:val="20"/>
          <w:szCs w:val="20"/>
          <w:lang w:val="es-ES_tradnl"/>
        </w:rPr>
        <w:tab/>
      </w:r>
    </w:p>
    <w:p w:rsidR="00861426" w:rsidRPr="006546F3" w:rsidRDefault="00861426" w:rsidP="00861426">
      <w:pPr>
        <w:jc w:val="both"/>
        <w:rPr>
          <w:rFonts w:ascii="Arial" w:hAnsi="Arial" w:cs="Arial"/>
          <w:b/>
          <w:bCs/>
          <w:sz w:val="20"/>
          <w:szCs w:val="20"/>
          <w:lang w:val="es-ES_tradnl"/>
        </w:rPr>
      </w:pPr>
    </w:p>
    <w:p w:rsidR="00861426" w:rsidRPr="006546F3" w:rsidRDefault="00861426" w:rsidP="00861426">
      <w:pPr>
        <w:jc w:val="both"/>
        <w:rPr>
          <w:rFonts w:ascii="Arial" w:hAnsi="Arial" w:cs="Arial"/>
          <w:b/>
          <w:bCs/>
          <w:sz w:val="20"/>
          <w:szCs w:val="20"/>
          <w:lang w:val="es-ES_tradnl"/>
        </w:rPr>
      </w:pPr>
      <w:r w:rsidRPr="006546F3">
        <w:rPr>
          <w:rFonts w:ascii="Arial" w:hAnsi="Arial" w:cs="Arial"/>
          <w:b/>
          <w:bCs/>
          <w:sz w:val="20"/>
          <w:szCs w:val="20"/>
          <w:lang w:val="es-ES_tradnl"/>
        </w:rPr>
        <w:t>5. Descripción del procedimiento</w:t>
      </w:r>
    </w:p>
    <w:p w:rsidR="00861426" w:rsidRPr="006546F3" w:rsidRDefault="00861426" w:rsidP="00861426">
      <w:pPr>
        <w:jc w:val="both"/>
        <w:rPr>
          <w:rFonts w:ascii="Arial" w:hAnsi="Arial" w:cs="Arial"/>
          <w:b/>
          <w:bCs/>
          <w:sz w:val="20"/>
          <w:szCs w:val="20"/>
          <w:lang w:val="es-ES_tradnl"/>
        </w:rPr>
      </w:pPr>
    </w:p>
    <w:p w:rsidR="00861426" w:rsidRPr="006546F3" w:rsidRDefault="00861426" w:rsidP="00861426">
      <w:pPr>
        <w:jc w:val="both"/>
        <w:rPr>
          <w:rFonts w:ascii="Arial" w:hAnsi="Arial" w:cs="Arial"/>
          <w:b/>
          <w:bCs/>
          <w:sz w:val="20"/>
          <w:szCs w:val="20"/>
          <w:lang w:val="es-ES_tradnl"/>
        </w:rPr>
      </w:pPr>
      <w:r w:rsidRPr="006546F3">
        <w:rPr>
          <w:rFonts w:ascii="Arial" w:hAnsi="Arial" w:cs="Arial"/>
          <w:b/>
          <w:bCs/>
          <w:sz w:val="20"/>
          <w:szCs w:val="20"/>
          <w:lang w:val="es-ES_tradnl"/>
        </w:rPr>
        <w:t>5.1 Admisión de Aspirantes</w:t>
      </w:r>
    </w:p>
    <w:tbl>
      <w:tblPr>
        <w:tblW w:w="979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93"/>
        <w:gridCol w:w="1912"/>
        <w:gridCol w:w="6885"/>
      </w:tblGrid>
      <w:tr w:rsidR="00861426" w:rsidRPr="006546F3" w:rsidTr="006546F3">
        <w:trPr>
          <w:tblHeader/>
        </w:trPr>
        <w:tc>
          <w:tcPr>
            <w:tcW w:w="993" w:type="dxa"/>
            <w:tcBorders>
              <w:top w:val="nil"/>
              <w:left w:val="nil"/>
              <w:bottom w:val="single" w:sz="6" w:space="0" w:color="auto"/>
              <w:right w:val="nil"/>
            </w:tcBorders>
            <w:shd w:val="clear" w:color="auto" w:fill="D9D9D9"/>
          </w:tcPr>
          <w:p w:rsidR="00861426" w:rsidRPr="006546F3" w:rsidRDefault="00861426" w:rsidP="00E36BDE">
            <w:pPr>
              <w:jc w:val="center"/>
              <w:rPr>
                <w:rFonts w:ascii="Arial" w:hAnsi="Arial" w:cs="Arial"/>
                <w:sz w:val="18"/>
                <w:szCs w:val="18"/>
              </w:rPr>
            </w:pPr>
            <w:r w:rsidRPr="006546F3">
              <w:rPr>
                <w:rFonts w:ascii="Arial" w:hAnsi="Arial" w:cs="Arial"/>
                <w:sz w:val="18"/>
                <w:szCs w:val="18"/>
              </w:rPr>
              <w:t>Secuencia</w:t>
            </w:r>
          </w:p>
        </w:tc>
        <w:tc>
          <w:tcPr>
            <w:tcW w:w="1912" w:type="dxa"/>
            <w:tcBorders>
              <w:top w:val="nil"/>
              <w:left w:val="nil"/>
              <w:bottom w:val="single" w:sz="6" w:space="0" w:color="auto"/>
              <w:right w:val="nil"/>
            </w:tcBorders>
            <w:shd w:val="clear" w:color="auto" w:fill="D9D9D9"/>
            <w:vAlign w:val="center"/>
          </w:tcPr>
          <w:p w:rsidR="00861426" w:rsidRPr="006546F3" w:rsidRDefault="00861426" w:rsidP="00E36BDE">
            <w:pPr>
              <w:jc w:val="center"/>
              <w:rPr>
                <w:rFonts w:ascii="Arial" w:hAnsi="Arial" w:cs="Arial"/>
                <w:sz w:val="18"/>
                <w:szCs w:val="18"/>
              </w:rPr>
            </w:pPr>
            <w:r w:rsidRPr="006546F3">
              <w:rPr>
                <w:rFonts w:ascii="Arial" w:hAnsi="Arial" w:cs="Arial"/>
                <w:sz w:val="18"/>
                <w:szCs w:val="18"/>
              </w:rPr>
              <w:t>Responsable</w:t>
            </w:r>
          </w:p>
        </w:tc>
        <w:tc>
          <w:tcPr>
            <w:tcW w:w="6885" w:type="dxa"/>
            <w:tcBorders>
              <w:top w:val="nil"/>
              <w:left w:val="nil"/>
              <w:bottom w:val="single" w:sz="6" w:space="0" w:color="auto"/>
              <w:right w:val="nil"/>
            </w:tcBorders>
            <w:shd w:val="clear" w:color="auto" w:fill="D9D9D9"/>
            <w:vAlign w:val="center"/>
          </w:tcPr>
          <w:p w:rsidR="00861426" w:rsidRPr="006546F3" w:rsidRDefault="00861426" w:rsidP="00E36BDE">
            <w:pPr>
              <w:jc w:val="center"/>
              <w:rPr>
                <w:rFonts w:ascii="Arial" w:hAnsi="Arial" w:cs="Arial"/>
                <w:sz w:val="18"/>
                <w:szCs w:val="18"/>
              </w:rPr>
            </w:pPr>
            <w:r w:rsidRPr="006546F3">
              <w:rPr>
                <w:rFonts w:ascii="Arial" w:hAnsi="Arial" w:cs="Arial"/>
                <w:sz w:val="18"/>
                <w:szCs w:val="18"/>
              </w:rPr>
              <w:t>Actividades</w:t>
            </w:r>
          </w:p>
        </w:tc>
      </w:tr>
      <w:tr w:rsidR="00861426" w:rsidRPr="006546F3" w:rsidTr="006546F3">
        <w:trPr>
          <w:trHeight w:val="945"/>
        </w:trPr>
        <w:tc>
          <w:tcPr>
            <w:tcW w:w="993" w:type="dxa"/>
            <w:tcBorders>
              <w:top w:val="single" w:sz="6" w:space="0" w:color="auto"/>
              <w:bottom w:val="dotted" w:sz="4" w:space="0" w:color="auto"/>
            </w:tcBorders>
            <w:vAlign w:val="center"/>
          </w:tcPr>
          <w:p w:rsidR="00861426" w:rsidRPr="006546F3" w:rsidRDefault="00861426" w:rsidP="00E36BDE">
            <w:pPr>
              <w:spacing w:before="60" w:after="60"/>
              <w:jc w:val="center"/>
              <w:rPr>
                <w:rFonts w:ascii="Arial" w:hAnsi="Arial" w:cs="Arial"/>
                <w:color w:val="244061"/>
                <w:sz w:val="18"/>
                <w:szCs w:val="18"/>
              </w:rPr>
            </w:pPr>
            <w:r w:rsidRPr="006546F3">
              <w:rPr>
                <w:rFonts w:ascii="Arial" w:hAnsi="Arial" w:cs="Arial"/>
                <w:color w:val="244061"/>
                <w:sz w:val="18"/>
                <w:szCs w:val="18"/>
              </w:rPr>
              <w:t>5.1.1</w:t>
            </w:r>
          </w:p>
        </w:tc>
        <w:tc>
          <w:tcPr>
            <w:tcW w:w="1912" w:type="dxa"/>
            <w:tcBorders>
              <w:top w:val="single" w:sz="6" w:space="0" w:color="auto"/>
              <w:bottom w:val="dotted" w:sz="4" w:space="0" w:color="auto"/>
            </w:tcBorders>
            <w:vAlign w:val="center"/>
          </w:tcPr>
          <w:p w:rsidR="00861426" w:rsidRPr="006546F3" w:rsidRDefault="006546F3" w:rsidP="00E36BDE">
            <w:pPr>
              <w:pStyle w:val="Encabezado"/>
              <w:tabs>
                <w:tab w:val="clear" w:pos="4419"/>
                <w:tab w:val="clear" w:pos="8838"/>
                <w:tab w:val="center" w:pos="4252"/>
                <w:tab w:val="right" w:pos="8504"/>
              </w:tabs>
              <w:spacing w:before="60" w:after="60"/>
              <w:jc w:val="center"/>
              <w:rPr>
                <w:rFonts w:cs="Arial"/>
                <w:color w:val="244061"/>
                <w:sz w:val="18"/>
                <w:szCs w:val="18"/>
              </w:rPr>
            </w:pPr>
            <w:r w:rsidRPr="006546F3">
              <w:rPr>
                <w:rFonts w:cs="Arial"/>
                <w:color w:val="244061"/>
                <w:sz w:val="18"/>
                <w:szCs w:val="18"/>
              </w:rPr>
              <w:t>Departamento de Servicios Escolares</w:t>
            </w:r>
          </w:p>
        </w:tc>
        <w:tc>
          <w:tcPr>
            <w:tcW w:w="6885" w:type="dxa"/>
            <w:tcBorders>
              <w:top w:val="single" w:sz="6" w:space="0" w:color="auto"/>
              <w:bottom w:val="dotted" w:sz="4" w:space="0" w:color="auto"/>
            </w:tcBorders>
            <w:vAlign w:val="center"/>
          </w:tcPr>
          <w:p w:rsidR="00861426" w:rsidRPr="006546F3" w:rsidRDefault="00861426" w:rsidP="0054477C">
            <w:pPr>
              <w:pStyle w:val="Encabezado"/>
              <w:tabs>
                <w:tab w:val="clear" w:pos="4419"/>
                <w:tab w:val="clear" w:pos="8838"/>
                <w:tab w:val="center" w:pos="4252"/>
                <w:tab w:val="right" w:pos="8504"/>
              </w:tabs>
              <w:spacing w:before="60" w:after="60"/>
              <w:jc w:val="both"/>
              <w:rPr>
                <w:rFonts w:cs="Arial"/>
                <w:snapToGrid w:val="0"/>
                <w:sz w:val="20"/>
              </w:rPr>
            </w:pPr>
            <w:r w:rsidRPr="006546F3">
              <w:rPr>
                <w:rFonts w:cs="Arial"/>
                <w:snapToGrid w:val="0"/>
                <w:sz w:val="20"/>
              </w:rPr>
              <w:t xml:space="preserve">Elabora, preferentemente durante </w:t>
            </w:r>
            <w:r w:rsidR="0054477C">
              <w:rPr>
                <w:rFonts w:cs="Arial"/>
                <w:snapToGrid w:val="0"/>
                <w:sz w:val="20"/>
              </w:rPr>
              <w:t>el mes de marzo</w:t>
            </w:r>
            <w:r w:rsidRPr="006546F3">
              <w:rPr>
                <w:rFonts w:cs="Arial"/>
                <w:snapToGrid w:val="0"/>
                <w:sz w:val="20"/>
              </w:rPr>
              <w:t xml:space="preserve">, el </w:t>
            </w:r>
            <w:r w:rsidRPr="006546F3">
              <w:rPr>
                <w:rFonts w:cs="Arial"/>
                <w:i/>
                <w:snapToGrid w:val="0"/>
                <w:sz w:val="20"/>
              </w:rPr>
              <w:t>Calendario Escolar</w:t>
            </w:r>
            <w:r w:rsidRPr="006546F3">
              <w:rPr>
                <w:rFonts w:cs="Arial"/>
                <w:snapToGrid w:val="0"/>
                <w:sz w:val="20"/>
              </w:rPr>
              <w:t xml:space="preserve"> correspondiente al ciclo escolar posterior, que será revisado por la </w:t>
            </w:r>
            <w:r w:rsidR="006546F3" w:rsidRPr="006546F3">
              <w:rPr>
                <w:rFonts w:cs="Arial"/>
                <w:snapToGrid w:val="0"/>
                <w:sz w:val="20"/>
              </w:rPr>
              <w:t>Dirección Académica</w:t>
            </w:r>
            <w:r w:rsidR="008711EA" w:rsidRPr="006546F3">
              <w:rPr>
                <w:rFonts w:cs="Arial"/>
                <w:snapToGrid w:val="0"/>
                <w:sz w:val="20"/>
              </w:rPr>
              <w:t xml:space="preserve"> y</w:t>
            </w:r>
            <w:r w:rsidRPr="006546F3">
              <w:rPr>
                <w:rFonts w:cs="Arial"/>
                <w:snapToGrid w:val="0"/>
                <w:sz w:val="20"/>
              </w:rPr>
              <w:t xml:space="preserve"> para </w:t>
            </w:r>
            <w:r w:rsidR="008711EA" w:rsidRPr="006546F3">
              <w:rPr>
                <w:rFonts w:cs="Arial"/>
                <w:snapToGrid w:val="0"/>
                <w:sz w:val="20"/>
              </w:rPr>
              <w:t xml:space="preserve">la autorización de Rectoría y posterior aprobación </w:t>
            </w:r>
            <w:proofErr w:type="gramStart"/>
            <w:r w:rsidR="008711EA" w:rsidRPr="006546F3">
              <w:rPr>
                <w:rFonts w:cs="Arial"/>
                <w:snapToGrid w:val="0"/>
                <w:sz w:val="20"/>
              </w:rPr>
              <w:t>de la</w:t>
            </w:r>
            <w:proofErr w:type="gramEnd"/>
            <w:r w:rsidR="008711EA" w:rsidRPr="006546F3">
              <w:rPr>
                <w:rFonts w:cs="Arial"/>
                <w:snapToGrid w:val="0"/>
                <w:sz w:val="20"/>
              </w:rPr>
              <w:t xml:space="preserve"> H. Junta Directiva para su</w:t>
            </w:r>
            <w:r w:rsidRPr="006546F3">
              <w:rPr>
                <w:rFonts w:cs="Arial"/>
                <w:snapToGrid w:val="0"/>
                <w:sz w:val="20"/>
              </w:rPr>
              <w:t xml:space="preserve"> publicación.</w:t>
            </w:r>
          </w:p>
        </w:tc>
      </w:tr>
      <w:tr w:rsidR="00861426" w:rsidRPr="006546F3" w:rsidTr="006546F3">
        <w:trPr>
          <w:trHeight w:val="1218"/>
        </w:trPr>
        <w:tc>
          <w:tcPr>
            <w:tcW w:w="993" w:type="dxa"/>
            <w:tcBorders>
              <w:top w:val="dotted" w:sz="4" w:space="0" w:color="auto"/>
              <w:bottom w:val="dotted" w:sz="4" w:space="0" w:color="auto"/>
            </w:tcBorders>
            <w:vAlign w:val="center"/>
          </w:tcPr>
          <w:p w:rsidR="00861426" w:rsidRPr="006546F3" w:rsidRDefault="00861426" w:rsidP="00E36BDE">
            <w:pPr>
              <w:spacing w:before="60" w:after="60"/>
              <w:jc w:val="center"/>
              <w:rPr>
                <w:rFonts w:ascii="Arial" w:hAnsi="Arial" w:cs="Arial"/>
                <w:color w:val="244061"/>
                <w:sz w:val="18"/>
                <w:szCs w:val="18"/>
              </w:rPr>
            </w:pPr>
            <w:r w:rsidRPr="006546F3">
              <w:rPr>
                <w:rFonts w:ascii="Arial" w:hAnsi="Arial" w:cs="Arial"/>
                <w:color w:val="244061"/>
                <w:sz w:val="18"/>
                <w:szCs w:val="18"/>
              </w:rPr>
              <w:t>5.1.2</w:t>
            </w:r>
          </w:p>
        </w:tc>
        <w:tc>
          <w:tcPr>
            <w:tcW w:w="1912" w:type="dxa"/>
            <w:tcBorders>
              <w:top w:val="dotted" w:sz="4" w:space="0" w:color="auto"/>
              <w:bottom w:val="dotted" w:sz="4" w:space="0" w:color="auto"/>
            </w:tcBorders>
            <w:vAlign w:val="center"/>
          </w:tcPr>
          <w:p w:rsidR="00861426" w:rsidRPr="006546F3" w:rsidRDefault="003955A7" w:rsidP="00E36BDE">
            <w:pPr>
              <w:pStyle w:val="Encabezado"/>
              <w:tabs>
                <w:tab w:val="clear" w:pos="4419"/>
                <w:tab w:val="clear" w:pos="8838"/>
                <w:tab w:val="center" w:pos="4252"/>
                <w:tab w:val="right" w:pos="8504"/>
              </w:tabs>
              <w:spacing w:before="60" w:after="60"/>
              <w:jc w:val="center"/>
              <w:rPr>
                <w:rFonts w:cs="Arial"/>
                <w:color w:val="244061"/>
                <w:sz w:val="18"/>
                <w:szCs w:val="18"/>
              </w:rPr>
            </w:pPr>
            <w:r w:rsidRPr="006546F3">
              <w:rPr>
                <w:rFonts w:cs="Arial"/>
                <w:color w:val="244061"/>
                <w:sz w:val="18"/>
                <w:szCs w:val="18"/>
              </w:rPr>
              <w:t xml:space="preserve">Departamento de </w:t>
            </w:r>
            <w:r w:rsidR="006546F3" w:rsidRPr="006546F3">
              <w:rPr>
                <w:rFonts w:cs="Arial"/>
                <w:color w:val="244061"/>
                <w:sz w:val="18"/>
                <w:szCs w:val="18"/>
              </w:rPr>
              <w:t>Vinculación Social y Extensión Universitaria</w:t>
            </w:r>
          </w:p>
          <w:p w:rsidR="00861426" w:rsidRPr="006546F3" w:rsidRDefault="006546F3" w:rsidP="006546F3">
            <w:pPr>
              <w:pStyle w:val="Encabezado"/>
              <w:tabs>
                <w:tab w:val="clear" w:pos="4419"/>
                <w:tab w:val="clear" w:pos="8838"/>
                <w:tab w:val="center" w:pos="4252"/>
                <w:tab w:val="right" w:pos="8504"/>
              </w:tabs>
              <w:spacing w:before="60" w:after="60"/>
              <w:jc w:val="center"/>
              <w:rPr>
                <w:rFonts w:cs="Arial"/>
                <w:color w:val="244061"/>
                <w:sz w:val="18"/>
                <w:szCs w:val="18"/>
              </w:rPr>
            </w:pPr>
            <w:r w:rsidRPr="006546F3">
              <w:rPr>
                <w:rFonts w:cs="Arial"/>
                <w:color w:val="244061"/>
                <w:sz w:val="18"/>
                <w:szCs w:val="18"/>
              </w:rPr>
              <w:t xml:space="preserve">Centro de Información y Desarrollo de </w:t>
            </w:r>
            <w:proofErr w:type="spellStart"/>
            <w:r w:rsidRPr="006546F3">
              <w:rPr>
                <w:rFonts w:cs="Arial"/>
                <w:color w:val="244061"/>
                <w:sz w:val="18"/>
                <w:szCs w:val="18"/>
              </w:rPr>
              <w:t>TICs</w:t>
            </w:r>
            <w:proofErr w:type="spellEnd"/>
          </w:p>
        </w:tc>
        <w:tc>
          <w:tcPr>
            <w:tcW w:w="6885" w:type="dxa"/>
            <w:tcBorders>
              <w:top w:val="dotted" w:sz="4" w:space="0" w:color="auto"/>
              <w:bottom w:val="dotted" w:sz="4" w:space="0" w:color="auto"/>
            </w:tcBorders>
            <w:vAlign w:val="center"/>
          </w:tcPr>
          <w:p w:rsidR="00861426" w:rsidRPr="006546F3" w:rsidRDefault="00861426" w:rsidP="008711EA">
            <w:pPr>
              <w:pStyle w:val="Encabezado"/>
              <w:tabs>
                <w:tab w:val="clear" w:pos="4419"/>
                <w:tab w:val="clear" w:pos="8838"/>
                <w:tab w:val="center" w:pos="4252"/>
                <w:tab w:val="right" w:pos="8504"/>
              </w:tabs>
              <w:spacing w:before="60" w:after="60"/>
              <w:jc w:val="both"/>
              <w:rPr>
                <w:rFonts w:cs="Arial"/>
                <w:sz w:val="20"/>
              </w:rPr>
            </w:pPr>
            <w:r w:rsidRPr="006546F3">
              <w:rPr>
                <w:rFonts w:cs="Arial"/>
                <w:snapToGrid w:val="0"/>
                <w:sz w:val="20"/>
              </w:rPr>
              <w:t>Promociona y difunde a través de la página electrónica institucional, ferias profesiográfica</w:t>
            </w:r>
            <w:r w:rsidRPr="0054477C">
              <w:rPr>
                <w:rFonts w:cs="Arial"/>
                <w:snapToGrid w:val="0"/>
                <w:sz w:val="20"/>
              </w:rPr>
              <w:t>s y medios masivos de comunicación la oferta educativa considerando el</w:t>
            </w:r>
            <w:r w:rsidRPr="006546F3">
              <w:rPr>
                <w:rFonts w:cs="Arial"/>
                <w:i/>
                <w:snapToGrid w:val="0"/>
                <w:sz w:val="20"/>
              </w:rPr>
              <w:t xml:space="preserve"> Calendario Escolar</w:t>
            </w:r>
            <w:r w:rsidRPr="006546F3">
              <w:rPr>
                <w:rFonts w:cs="Arial"/>
                <w:snapToGrid w:val="0"/>
                <w:sz w:val="20"/>
              </w:rPr>
              <w:t xml:space="preserve"> autorizado</w:t>
            </w:r>
            <w:r w:rsidRPr="006546F3">
              <w:rPr>
                <w:rFonts w:cs="Arial"/>
                <w:i/>
                <w:snapToGrid w:val="0"/>
                <w:sz w:val="20"/>
              </w:rPr>
              <w:t>.</w:t>
            </w:r>
          </w:p>
        </w:tc>
      </w:tr>
      <w:tr w:rsidR="008711EA" w:rsidRPr="006546F3" w:rsidTr="006546F3">
        <w:trPr>
          <w:trHeight w:val="843"/>
        </w:trPr>
        <w:tc>
          <w:tcPr>
            <w:tcW w:w="993" w:type="dxa"/>
            <w:tcBorders>
              <w:top w:val="dotted" w:sz="4" w:space="0" w:color="auto"/>
            </w:tcBorders>
            <w:vAlign w:val="center"/>
          </w:tcPr>
          <w:p w:rsidR="008711EA" w:rsidRPr="006546F3" w:rsidRDefault="008711EA" w:rsidP="008711EA">
            <w:pPr>
              <w:spacing w:before="60" w:after="60"/>
              <w:jc w:val="center"/>
              <w:rPr>
                <w:rFonts w:ascii="Arial" w:hAnsi="Arial" w:cs="Arial"/>
                <w:color w:val="244061"/>
                <w:sz w:val="18"/>
                <w:szCs w:val="18"/>
              </w:rPr>
            </w:pPr>
            <w:r w:rsidRPr="006546F3">
              <w:rPr>
                <w:rFonts w:ascii="Arial" w:hAnsi="Arial" w:cs="Arial"/>
                <w:color w:val="244061"/>
                <w:sz w:val="18"/>
                <w:szCs w:val="18"/>
              </w:rPr>
              <w:t>5.1.3</w:t>
            </w:r>
          </w:p>
        </w:tc>
        <w:tc>
          <w:tcPr>
            <w:tcW w:w="1912" w:type="dxa"/>
            <w:tcBorders>
              <w:top w:val="dotted" w:sz="4" w:space="0" w:color="auto"/>
            </w:tcBorders>
            <w:vAlign w:val="center"/>
          </w:tcPr>
          <w:p w:rsidR="008711EA" w:rsidRPr="006546F3" w:rsidRDefault="008711EA" w:rsidP="008711EA">
            <w:pPr>
              <w:pStyle w:val="Encabezado"/>
              <w:tabs>
                <w:tab w:val="clear" w:pos="4419"/>
                <w:tab w:val="clear" w:pos="8838"/>
                <w:tab w:val="center" w:pos="4252"/>
                <w:tab w:val="right" w:pos="8504"/>
              </w:tabs>
              <w:spacing w:before="60" w:after="60"/>
              <w:jc w:val="center"/>
              <w:rPr>
                <w:rFonts w:cs="Arial"/>
                <w:color w:val="244061"/>
                <w:sz w:val="18"/>
                <w:szCs w:val="18"/>
              </w:rPr>
            </w:pPr>
            <w:r w:rsidRPr="006546F3">
              <w:rPr>
                <w:rFonts w:cs="Arial"/>
                <w:color w:val="244061"/>
                <w:sz w:val="18"/>
                <w:szCs w:val="18"/>
              </w:rPr>
              <w:t>Aspirante</w:t>
            </w:r>
          </w:p>
        </w:tc>
        <w:tc>
          <w:tcPr>
            <w:tcW w:w="6885" w:type="dxa"/>
            <w:tcBorders>
              <w:top w:val="dotted" w:sz="4" w:space="0" w:color="auto"/>
            </w:tcBorders>
            <w:vAlign w:val="center"/>
          </w:tcPr>
          <w:p w:rsidR="008711EA" w:rsidRPr="006546F3" w:rsidRDefault="008711EA" w:rsidP="0054477C">
            <w:pPr>
              <w:pStyle w:val="Encabezado"/>
              <w:tabs>
                <w:tab w:val="clear" w:pos="4419"/>
                <w:tab w:val="clear" w:pos="8838"/>
                <w:tab w:val="center" w:pos="4252"/>
                <w:tab w:val="right" w:pos="8504"/>
              </w:tabs>
              <w:spacing w:before="60" w:after="60"/>
              <w:jc w:val="both"/>
              <w:rPr>
                <w:rFonts w:cs="Arial"/>
                <w:sz w:val="20"/>
              </w:rPr>
            </w:pPr>
            <w:r w:rsidRPr="006546F3">
              <w:rPr>
                <w:rFonts w:cs="Arial"/>
                <w:sz w:val="20"/>
              </w:rPr>
              <w:t xml:space="preserve">Consulta en el </w:t>
            </w:r>
            <w:r w:rsidR="006546F3" w:rsidRPr="006546F3">
              <w:rPr>
                <w:rFonts w:cs="Arial"/>
                <w:sz w:val="20"/>
              </w:rPr>
              <w:t>Departamento de Servicios Escolares</w:t>
            </w:r>
            <w:r w:rsidRPr="006546F3">
              <w:rPr>
                <w:rFonts w:cs="Arial"/>
                <w:sz w:val="20"/>
              </w:rPr>
              <w:t xml:space="preserve"> o en el sitio Web de la </w:t>
            </w:r>
            <w:r w:rsidR="0002775F" w:rsidRPr="006546F3">
              <w:rPr>
                <w:rFonts w:cs="Arial"/>
                <w:sz w:val="20"/>
              </w:rPr>
              <w:t>UIET</w:t>
            </w:r>
            <w:r w:rsidRPr="006546F3">
              <w:rPr>
                <w:rFonts w:cs="Arial"/>
                <w:sz w:val="20"/>
              </w:rPr>
              <w:t xml:space="preserve"> (</w:t>
            </w:r>
            <w:hyperlink r:id="rId7" w:history="1">
              <w:r w:rsidRPr="006546F3">
                <w:rPr>
                  <w:rStyle w:val="Hipervnculo"/>
                  <w:rFonts w:cs="Arial"/>
                  <w:color w:val="auto"/>
                  <w:sz w:val="20"/>
                </w:rPr>
                <w:t>www.</w:t>
              </w:r>
            </w:hyperlink>
            <w:r w:rsidR="006546F3" w:rsidRPr="006546F3">
              <w:rPr>
                <w:rStyle w:val="Hipervnculo"/>
                <w:rFonts w:cs="Arial"/>
                <w:color w:val="auto"/>
                <w:sz w:val="20"/>
              </w:rPr>
              <w:t>uiet</w:t>
            </w:r>
            <w:r w:rsidRPr="006546F3">
              <w:rPr>
                <w:rFonts w:cs="Arial"/>
                <w:sz w:val="20"/>
              </w:rPr>
              <w:t>.edu.mx</w:t>
            </w:r>
            <w:r w:rsidRPr="0054477C">
              <w:rPr>
                <w:rFonts w:cs="Arial"/>
                <w:sz w:val="20"/>
              </w:rPr>
              <w:t>) los requisitos y las fechas correspondientes a</w:t>
            </w:r>
            <w:r w:rsidR="0054477C" w:rsidRPr="0054477C">
              <w:rPr>
                <w:rFonts w:cs="Arial"/>
                <w:sz w:val="20"/>
              </w:rPr>
              <w:t xml:space="preserve"> la evaluación </w:t>
            </w:r>
            <w:r w:rsidR="006546F3" w:rsidRPr="0054477C">
              <w:rPr>
                <w:rFonts w:cs="Arial"/>
                <w:sz w:val="20"/>
              </w:rPr>
              <w:t>diagnóstic</w:t>
            </w:r>
            <w:r w:rsidR="0054477C" w:rsidRPr="0054477C">
              <w:rPr>
                <w:rFonts w:cs="Arial"/>
                <w:sz w:val="20"/>
              </w:rPr>
              <w:t>a</w:t>
            </w:r>
            <w:r w:rsidRPr="0054477C">
              <w:rPr>
                <w:rFonts w:cs="Arial"/>
                <w:sz w:val="20"/>
              </w:rPr>
              <w:t>.</w:t>
            </w:r>
          </w:p>
        </w:tc>
      </w:tr>
      <w:tr w:rsidR="008711EA" w:rsidRPr="006546F3" w:rsidTr="006546F3">
        <w:tc>
          <w:tcPr>
            <w:tcW w:w="993" w:type="dxa"/>
            <w:vAlign w:val="center"/>
          </w:tcPr>
          <w:p w:rsidR="008711EA" w:rsidRPr="006546F3" w:rsidRDefault="008711EA" w:rsidP="008711EA">
            <w:pPr>
              <w:spacing w:before="60" w:after="60"/>
              <w:jc w:val="center"/>
              <w:rPr>
                <w:rFonts w:ascii="Arial" w:hAnsi="Arial" w:cs="Arial"/>
                <w:color w:val="244061"/>
                <w:sz w:val="18"/>
                <w:szCs w:val="18"/>
              </w:rPr>
            </w:pPr>
            <w:r w:rsidRPr="006546F3">
              <w:rPr>
                <w:rFonts w:ascii="Arial" w:hAnsi="Arial" w:cs="Arial"/>
                <w:color w:val="244061"/>
                <w:sz w:val="18"/>
                <w:szCs w:val="18"/>
              </w:rPr>
              <w:t>5.1.4</w:t>
            </w:r>
          </w:p>
        </w:tc>
        <w:tc>
          <w:tcPr>
            <w:tcW w:w="1912" w:type="dxa"/>
            <w:vAlign w:val="center"/>
          </w:tcPr>
          <w:p w:rsidR="008711EA" w:rsidRPr="006546F3" w:rsidRDefault="008711EA" w:rsidP="008711EA">
            <w:pPr>
              <w:pStyle w:val="Encabezado"/>
              <w:tabs>
                <w:tab w:val="clear" w:pos="4419"/>
                <w:tab w:val="clear" w:pos="8838"/>
                <w:tab w:val="center" w:pos="4252"/>
                <w:tab w:val="right" w:pos="8504"/>
              </w:tabs>
              <w:spacing w:before="60" w:after="60"/>
              <w:jc w:val="center"/>
              <w:rPr>
                <w:rFonts w:cs="Arial"/>
                <w:color w:val="244061"/>
                <w:sz w:val="18"/>
                <w:szCs w:val="18"/>
              </w:rPr>
            </w:pPr>
            <w:r w:rsidRPr="006546F3">
              <w:rPr>
                <w:rFonts w:cs="Arial"/>
                <w:color w:val="244061"/>
                <w:sz w:val="18"/>
                <w:szCs w:val="18"/>
              </w:rPr>
              <w:t>Aspirante</w:t>
            </w:r>
          </w:p>
        </w:tc>
        <w:tc>
          <w:tcPr>
            <w:tcW w:w="6885" w:type="dxa"/>
            <w:vAlign w:val="center"/>
          </w:tcPr>
          <w:p w:rsidR="008711EA" w:rsidRPr="006546F3" w:rsidRDefault="008711EA" w:rsidP="006546F3">
            <w:pPr>
              <w:pStyle w:val="Encabezado"/>
              <w:tabs>
                <w:tab w:val="clear" w:pos="4419"/>
                <w:tab w:val="clear" w:pos="8838"/>
                <w:tab w:val="center" w:pos="4252"/>
                <w:tab w:val="right" w:pos="8504"/>
              </w:tabs>
              <w:spacing w:before="60" w:after="60"/>
              <w:jc w:val="both"/>
              <w:rPr>
                <w:rFonts w:cs="Arial"/>
                <w:i/>
                <w:sz w:val="20"/>
              </w:rPr>
            </w:pPr>
            <w:r w:rsidRPr="006546F3">
              <w:rPr>
                <w:rFonts w:cs="Arial"/>
                <w:sz w:val="20"/>
              </w:rPr>
              <w:t>Realiza el pago en</w:t>
            </w:r>
            <w:r w:rsidR="006546F3" w:rsidRPr="006546F3">
              <w:rPr>
                <w:rFonts w:cs="Arial"/>
                <w:sz w:val="20"/>
              </w:rPr>
              <w:t xml:space="preserve"> caja o el sistema de “</w:t>
            </w:r>
            <w:proofErr w:type="spellStart"/>
            <w:r w:rsidR="006546F3" w:rsidRPr="006546F3">
              <w:rPr>
                <w:rFonts w:cs="Arial"/>
                <w:sz w:val="20"/>
              </w:rPr>
              <w:t>Recaudanet</w:t>
            </w:r>
            <w:proofErr w:type="spellEnd"/>
            <w:r w:rsidR="006546F3" w:rsidRPr="006546F3">
              <w:rPr>
                <w:rFonts w:cs="Arial"/>
                <w:sz w:val="20"/>
              </w:rPr>
              <w:t xml:space="preserve">” (mediante línea de captura) </w:t>
            </w:r>
            <w:r w:rsidRPr="006546F3">
              <w:rPr>
                <w:rFonts w:cs="Arial"/>
                <w:sz w:val="20"/>
              </w:rPr>
              <w:t xml:space="preserve">y entrega </w:t>
            </w:r>
            <w:r w:rsidR="006546F3" w:rsidRPr="006546F3">
              <w:rPr>
                <w:rFonts w:cs="Arial"/>
                <w:sz w:val="20"/>
              </w:rPr>
              <w:t xml:space="preserve">el comprobante </w:t>
            </w:r>
            <w:r w:rsidRPr="006546F3">
              <w:rPr>
                <w:rFonts w:cs="Arial"/>
                <w:sz w:val="20"/>
              </w:rPr>
              <w:t xml:space="preserve">al </w:t>
            </w:r>
            <w:r w:rsidR="006546F3" w:rsidRPr="006546F3">
              <w:rPr>
                <w:rFonts w:cs="Arial"/>
                <w:sz w:val="20"/>
              </w:rPr>
              <w:t>Departamento de Servicios Escolares.</w:t>
            </w:r>
            <w:r w:rsidRPr="006546F3">
              <w:rPr>
                <w:rFonts w:cs="Arial"/>
                <w:i/>
                <w:sz w:val="20"/>
              </w:rPr>
              <w:t xml:space="preserve"> </w:t>
            </w:r>
          </w:p>
        </w:tc>
      </w:tr>
      <w:tr w:rsidR="002F1D39" w:rsidRPr="006546F3" w:rsidTr="006546F3">
        <w:tc>
          <w:tcPr>
            <w:tcW w:w="993" w:type="dxa"/>
            <w:vAlign w:val="center"/>
          </w:tcPr>
          <w:p w:rsidR="002F1D39" w:rsidRPr="009B6CEB" w:rsidRDefault="002F1D39" w:rsidP="006546F3">
            <w:pPr>
              <w:spacing w:before="60" w:after="60"/>
              <w:jc w:val="center"/>
              <w:rPr>
                <w:rFonts w:ascii="Arial" w:hAnsi="Arial" w:cs="Arial"/>
                <w:color w:val="244061"/>
                <w:sz w:val="18"/>
                <w:szCs w:val="18"/>
              </w:rPr>
            </w:pPr>
            <w:r w:rsidRPr="009B6CEB">
              <w:rPr>
                <w:rFonts w:ascii="Arial" w:hAnsi="Arial" w:cs="Arial"/>
                <w:color w:val="244061"/>
                <w:sz w:val="18"/>
                <w:szCs w:val="18"/>
              </w:rPr>
              <w:t>5.1.</w:t>
            </w:r>
            <w:r w:rsidR="006546F3" w:rsidRPr="009B6CEB">
              <w:rPr>
                <w:rFonts w:ascii="Arial" w:hAnsi="Arial" w:cs="Arial"/>
                <w:color w:val="244061"/>
                <w:sz w:val="18"/>
                <w:szCs w:val="18"/>
              </w:rPr>
              <w:t>5</w:t>
            </w:r>
          </w:p>
        </w:tc>
        <w:tc>
          <w:tcPr>
            <w:tcW w:w="1912" w:type="dxa"/>
            <w:vAlign w:val="center"/>
          </w:tcPr>
          <w:p w:rsidR="002F1D39" w:rsidRPr="009B6CEB" w:rsidRDefault="006546F3" w:rsidP="002F1D39">
            <w:pPr>
              <w:pStyle w:val="Encabezado"/>
              <w:tabs>
                <w:tab w:val="clear" w:pos="4419"/>
                <w:tab w:val="clear" w:pos="8838"/>
                <w:tab w:val="center" w:pos="4252"/>
                <w:tab w:val="right" w:pos="8504"/>
              </w:tabs>
              <w:spacing w:before="60" w:after="60"/>
              <w:jc w:val="center"/>
              <w:rPr>
                <w:rFonts w:cs="Arial"/>
                <w:color w:val="244061"/>
                <w:sz w:val="18"/>
                <w:szCs w:val="18"/>
              </w:rPr>
            </w:pPr>
            <w:r w:rsidRPr="009B6CEB">
              <w:rPr>
                <w:rFonts w:cs="Arial"/>
                <w:color w:val="244061"/>
                <w:sz w:val="18"/>
                <w:szCs w:val="18"/>
              </w:rPr>
              <w:t>Departamento de Servicios Escolares</w:t>
            </w:r>
          </w:p>
        </w:tc>
        <w:tc>
          <w:tcPr>
            <w:tcW w:w="6885" w:type="dxa"/>
            <w:vAlign w:val="center"/>
          </w:tcPr>
          <w:p w:rsidR="002F1D39" w:rsidRPr="009B6CEB" w:rsidRDefault="002F1D39" w:rsidP="009B6CEB">
            <w:pPr>
              <w:pStyle w:val="Encabezado"/>
              <w:tabs>
                <w:tab w:val="clear" w:pos="4419"/>
                <w:tab w:val="clear" w:pos="8838"/>
                <w:tab w:val="center" w:pos="4252"/>
                <w:tab w:val="right" w:pos="8504"/>
              </w:tabs>
              <w:spacing w:before="60" w:after="60"/>
              <w:jc w:val="both"/>
              <w:rPr>
                <w:rFonts w:cs="Arial"/>
                <w:sz w:val="20"/>
              </w:rPr>
            </w:pPr>
            <w:r w:rsidRPr="009B6CEB">
              <w:rPr>
                <w:rFonts w:cs="Arial"/>
                <w:sz w:val="20"/>
              </w:rPr>
              <w:t xml:space="preserve">Elabora preferentemente, en los meses de julio y agosto </w:t>
            </w:r>
            <w:r w:rsidR="009B6CEB" w:rsidRPr="009B6CEB">
              <w:rPr>
                <w:rFonts w:cs="Arial"/>
                <w:sz w:val="20"/>
              </w:rPr>
              <w:t xml:space="preserve">las </w:t>
            </w:r>
            <w:r w:rsidR="009B6CEB" w:rsidRPr="009B6CEB">
              <w:rPr>
                <w:rFonts w:cs="Arial"/>
                <w:i/>
                <w:sz w:val="20"/>
              </w:rPr>
              <w:t xml:space="preserve">Listas de </w:t>
            </w:r>
            <w:r w:rsidRPr="009B6CEB">
              <w:rPr>
                <w:rFonts w:cs="Arial"/>
                <w:i/>
                <w:sz w:val="20"/>
              </w:rPr>
              <w:t xml:space="preserve"> Aspirantes Admitidos</w:t>
            </w:r>
            <w:r w:rsidRPr="009B6CEB">
              <w:rPr>
                <w:rFonts w:cs="Arial"/>
                <w:sz w:val="20"/>
              </w:rPr>
              <w:t xml:space="preserve">, </w:t>
            </w:r>
            <w:r w:rsidR="009B6CEB" w:rsidRPr="009B6CEB">
              <w:rPr>
                <w:rFonts w:cs="Arial"/>
                <w:sz w:val="20"/>
              </w:rPr>
              <w:t>y las entrega a cada Coordinador de Programa Académico para elaborar el “Curso de aproximación al enfoque intercultural”.</w:t>
            </w:r>
            <w:r w:rsidRPr="009B6CEB">
              <w:rPr>
                <w:rFonts w:cs="Arial"/>
                <w:sz w:val="20"/>
              </w:rPr>
              <w:t xml:space="preserve"> </w:t>
            </w:r>
          </w:p>
        </w:tc>
      </w:tr>
    </w:tbl>
    <w:p w:rsidR="00861426" w:rsidRPr="009B6CEB" w:rsidRDefault="00861426" w:rsidP="000D273D">
      <w:pPr>
        <w:pStyle w:val="Style1"/>
        <w:spacing w:before="80" w:line="240" w:lineRule="auto"/>
        <w:jc w:val="right"/>
        <w:rPr>
          <w:rFonts w:ascii="Arial" w:hAnsi="Arial" w:cs="Arial"/>
          <w:spacing w:val="-1"/>
          <w:sz w:val="20"/>
          <w:szCs w:val="20"/>
          <w:lang w:val="es-ES_tradnl"/>
        </w:rPr>
      </w:pPr>
      <w:r w:rsidRPr="009B6CEB">
        <w:rPr>
          <w:rFonts w:ascii="Arial" w:hAnsi="Arial" w:cs="Arial"/>
          <w:spacing w:val="-1"/>
          <w:sz w:val="20"/>
          <w:szCs w:val="20"/>
          <w:lang w:val="es-ES_tradnl"/>
        </w:rPr>
        <w:t>FIN</w:t>
      </w:r>
    </w:p>
    <w:p w:rsidR="00861426" w:rsidRPr="009B6CEB" w:rsidRDefault="00861426" w:rsidP="00861426">
      <w:pPr>
        <w:pStyle w:val="Style1"/>
        <w:spacing w:before="80" w:line="240" w:lineRule="auto"/>
        <w:jc w:val="left"/>
        <w:rPr>
          <w:rFonts w:ascii="Arial" w:hAnsi="Arial" w:cs="Arial"/>
          <w:b/>
          <w:bCs/>
          <w:sz w:val="20"/>
          <w:szCs w:val="20"/>
          <w:lang w:val="es-ES_tradnl"/>
        </w:rPr>
      </w:pPr>
      <w:r w:rsidRPr="009B6CEB">
        <w:rPr>
          <w:rFonts w:ascii="Arial" w:hAnsi="Arial" w:cs="Arial"/>
          <w:b/>
          <w:spacing w:val="-1"/>
          <w:sz w:val="20"/>
          <w:szCs w:val="20"/>
          <w:lang w:val="es-ES_tradnl"/>
        </w:rPr>
        <w:t>Indicadores de acreditación y/o seguimiento:</w:t>
      </w:r>
      <w:r w:rsidRPr="009B6CEB">
        <w:rPr>
          <w:rFonts w:ascii="Arial" w:hAnsi="Arial" w:cs="Arial"/>
          <w:spacing w:val="-1"/>
          <w:sz w:val="20"/>
          <w:szCs w:val="20"/>
          <w:lang w:val="es-ES_tradnl"/>
        </w:rPr>
        <w:t xml:space="preserve"> </w:t>
      </w:r>
    </w:p>
    <w:p w:rsidR="00861426" w:rsidRPr="009B6CEB" w:rsidRDefault="00861426" w:rsidP="00861426">
      <w:pPr>
        <w:numPr>
          <w:ilvl w:val="0"/>
          <w:numId w:val="18"/>
        </w:numPr>
        <w:jc w:val="both"/>
        <w:rPr>
          <w:rFonts w:ascii="Arial" w:hAnsi="Arial" w:cs="Arial"/>
          <w:bCs/>
          <w:sz w:val="20"/>
          <w:szCs w:val="20"/>
          <w:lang w:val="es-ES_tradnl"/>
        </w:rPr>
      </w:pPr>
      <w:r w:rsidRPr="009B6CEB">
        <w:rPr>
          <w:rFonts w:ascii="Arial" w:hAnsi="Arial" w:cs="Arial"/>
          <w:bCs/>
          <w:sz w:val="20"/>
          <w:szCs w:val="20"/>
          <w:lang w:val="es-ES_tradnl"/>
        </w:rPr>
        <w:t>Asegurar que los aspirantes cumplan con el 100% de los requisitos solicitados.</w:t>
      </w:r>
    </w:p>
    <w:p w:rsidR="00861426" w:rsidRPr="009B6CEB" w:rsidRDefault="00861426" w:rsidP="00861426">
      <w:pPr>
        <w:jc w:val="both"/>
        <w:rPr>
          <w:rFonts w:ascii="Arial" w:hAnsi="Arial" w:cs="Arial"/>
          <w:b/>
          <w:sz w:val="20"/>
        </w:rPr>
      </w:pPr>
    </w:p>
    <w:p w:rsidR="00861426" w:rsidRPr="006554D5" w:rsidRDefault="00861426" w:rsidP="00861426"/>
    <w:p w:rsidR="00861426" w:rsidRPr="006554D5" w:rsidRDefault="00861426" w:rsidP="00861426">
      <w:pPr>
        <w:jc w:val="both"/>
        <w:rPr>
          <w:rFonts w:ascii="Arial" w:hAnsi="Arial" w:cs="Arial"/>
          <w:b/>
          <w:sz w:val="20"/>
        </w:rPr>
      </w:pPr>
      <w:r w:rsidRPr="006554D5">
        <w:rPr>
          <w:rFonts w:ascii="Arial" w:hAnsi="Arial" w:cs="Arial"/>
          <w:b/>
          <w:sz w:val="20"/>
        </w:rPr>
        <w:t>5.</w:t>
      </w:r>
      <w:r w:rsidR="009B6CEB" w:rsidRPr="006554D5">
        <w:rPr>
          <w:rFonts w:ascii="Arial" w:hAnsi="Arial" w:cs="Arial"/>
          <w:b/>
          <w:sz w:val="20"/>
        </w:rPr>
        <w:t>2</w:t>
      </w:r>
      <w:r w:rsidRPr="006554D5">
        <w:rPr>
          <w:rFonts w:ascii="Arial" w:hAnsi="Arial" w:cs="Arial"/>
          <w:b/>
          <w:sz w:val="20"/>
        </w:rPr>
        <w:t xml:space="preserve"> Inscripción</w:t>
      </w:r>
    </w:p>
    <w:tbl>
      <w:tblPr>
        <w:tblW w:w="979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63"/>
        <w:gridCol w:w="1842"/>
        <w:gridCol w:w="6885"/>
      </w:tblGrid>
      <w:tr w:rsidR="00861426" w:rsidRPr="006554D5" w:rsidTr="00E36BDE">
        <w:trPr>
          <w:tblHeader/>
        </w:trPr>
        <w:tc>
          <w:tcPr>
            <w:tcW w:w="1063" w:type="dxa"/>
            <w:tcBorders>
              <w:top w:val="nil"/>
              <w:left w:val="nil"/>
              <w:bottom w:val="single" w:sz="6" w:space="0" w:color="auto"/>
              <w:right w:val="nil"/>
            </w:tcBorders>
            <w:shd w:val="clear" w:color="auto" w:fill="D9D9D9"/>
          </w:tcPr>
          <w:p w:rsidR="00861426" w:rsidRPr="006554D5" w:rsidRDefault="00861426" w:rsidP="00E36BDE">
            <w:pPr>
              <w:jc w:val="center"/>
              <w:rPr>
                <w:rFonts w:ascii="Arial" w:hAnsi="Arial" w:cs="Arial"/>
                <w:sz w:val="18"/>
                <w:szCs w:val="18"/>
              </w:rPr>
            </w:pPr>
            <w:r w:rsidRPr="006554D5">
              <w:rPr>
                <w:rFonts w:ascii="Arial" w:hAnsi="Arial" w:cs="Arial"/>
                <w:sz w:val="18"/>
                <w:szCs w:val="18"/>
              </w:rPr>
              <w:t>Secuencia</w:t>
            </w:r>
          </w:p>
        </w:tc>
        <w:tc>
          <w:tcPr>
            <w:tcW w:w="1842" w:type="dxa"/>
            <w:tcBorders>
              <w:top w:val="nil"/>
              <w:left w:val="nil"/>
              <w:bottom w:val="single" w:sz="6" w:space="0" w:color="auto"/>
              <w:right w:val="nil"/>
            </w:tcBorders>
            <w:shd w:val="clear" w:color="auto" w:fill="D9D9D9"/>
            <w:vAlign w:val="center"/>
          </w:tcPr>
          <w:p w:rsidR="00861426" w:rsidRPr="006554D5" w:rsidRDefault="00861426" w:rsidP="00E36BDE">
            <w:pPr>
              <w:jc w:val="center"/>
              <w:rPr>
                <w:rFonts w:ascii="Arial" w:hAnsi="Arial" w:cs="Arial"/>
                <w:sz w:val="18"/>
                <w:szCs w:val="18"/>
              </w:rPr>
            </w:pPr>
            <w:r w:rsidRPr="006554D5">
              <w:rPr>
                <w:rFonts w:ascii="Arial" w:hAnsi="Arial" w:cs="Arial"/>
                <w:sz w:val="18"/>
                <w:szCs w:val="18"/>
              </w:rPr>
              <w:t>Responsable</w:t>
            </w:r>
          </w:p>
        </w:tc>
        <w:tc>
          <w:tcPr>
            <w:tcW w:w="6885" w:type="dxa"/>
            <w:tcBorders>
              <w:top w:val="nil"/>
              <w:left w:val="nil"/>
              <w:bottom w:val="single" w:sz="6" w:space="0" w:color="auto"/>
              <w:right w:val="nil"/>
            </w:tcBorders>
            <w:shd w:val="clear" w:color="auto" w:fill="D9D9D9"/>
            <w:vAlign w:val="center"/>
          </w:tcPr>
          <w:p w:rsidR="00861426" w:rsidRPr="006554D5" w:rsidRDefault="00861426" w:rsidP="00E36BDE">
            <w:pPr>
              <w:jc w:val="center"/>
              <w:rPr>
                <w:rFonts w:ascii="Arial" w:hAnsi="Arial" w:cs="Arial"/>
                <w:sz w:val="18"/>
                <w:szCs w:val="18"/>
              </w:rPr>
            </w:pPr>
            <w:r w:rsidRPr="006554D5">
              <w:rPr>
                <w:rFonts w:ascii="Arial" w:hAnsi="Arial" w:cs="Arial"/>
                <w:sz w:val="18"/>
                <w:szCs w:val="18"/>
              </w:rPr>
              <w:t>Actividades</w:t>
            </w:r>
          </w:p>
        </w:tc>
      </w:tr>
      <w:tr w:rsidR="00861426" w:rsidRPr="006554D5" w:rsidTr="00E36BDE">
        <w:tc>
          <w:tcPr>
            <w:tcW w:w="1063" w:type="dxa"/>
            <w:tcBorders>
              <w:top w:val="single" w:sz="6" w:space="0" w:color="auto"/>
            </w:tcBorders>
            <w:vAlign w:val="center"/>
          </w:tcPr>
          <w:p w:rsidR="00861426" w:rsidRPr="006554D5" w:rsidRDefault="00861426" w:rsidP="009B6CEB">
            <w:pPr>
              <w:spacing w:before="60" w:after="60"/>
              <w:jc w:val="center"/>
              <w:rPr>
                <w:rFonts w:ascii="Arial" w:hAnsi="Arial" w:cs="Arial"/>
                <w:color w:val="244061"/>
                <w:sz w:val="18"/>
                <w:szCs w:val="18"/>
              </w:rPr>
            </w:pPr>
            <w:r w:rsidRPr="006554D5">
              <w:rPr>
                <w:rFonts w:ascii="Arial" w:hAnsi="Arial" w:cs="Arial"/>
                <w:color w:val="244061"/>
                <w:sz w:val="18"/>
                <w:szCs w:val="18"/>
              </w:rPr>
              <w:t>5.</w:t>
            </w:r>
            <w:r w:rsidR="009B6CEB" w:rsidRPr="006554D5">
              <w:rPr>
                <w:rFonts w:ascii="Arial" w:hAnsi="Arial" w:cs="Arial"/>
                <w:color w:val="244061"/>
                <w:sz w:val="18"/>
                <w:szCs w:val="18"/>
              </w:rPr>
              <w:t>2</w:t>
            </w:r>
            <w:r w:rsidRPr="006554D5">
              <w:rPr>
                <w:rFonts w:ascii="Arial" w:hAnsi="Arial" w:cs="Arial"/>
                <w:color w:val="244061"/>
                <w:sz w:val="18"/>
                <w:szCs w:val="18"/>
              </w:rPr>
              <w:t>.1</w:t>
            </w:r>
          </w:p>
        </w:tc>
        <w:tc>
          <w:tcPr>
            <w:tcW w:w="1842" w:type="dxa"/>
            <w:tcBorders>
              <w:top w:val="single" w:sz="6" w:space="0" w:color="auto"/>
            </w:tcBorders>
            <w:vAlign w:val="center"/>
          </w:tcPr>
          <w:p w:rsidR="00861426" w:rsidRPr="006554D5" w:rsidRDefault="00861426" w:rsidP="00E36BDE">
            <w:pPr>
              <w:pStyle w:val="Encabezado"/>
              <w:tabs>
                <w:tab w:val="clear" w:pos="4419"/>
                <w:tab w:val="clear" w:pos="8838"/>
                <w:tab w:val="center" w:pos="4252"/>
                <w:tab w:val="right" w:pos="8504"/>
              </w:tabs>
              <w:spacing w:before="60" w:after="60"/>
              <w:jc w:val="center"/>
              <w:rPr>
                <w:rFonts w:cs="Arial"/>
                <w:color w:val="244061"/>
                <w:sz w:val="18"/>
                <w:szCs w:val="18"/>
              </w:rPr>
            </w:pPr>
            <w:r w:rsidRPr="006554D5">
              <w:rPr>
                <w:rFonts w:cs="Arial"/>
                <w:color w:val="244061"/>
                <w:sz w:val="18"/>
                <w:szCs w:val="18"/>
              </w:rPr>
              <w:t>Aspirantes seleccionados</w:t>
            </w:r>
          </w:p>
        </w:tc>
        <w:tc>
          <w:tcPr>
            <w:tcW w:w="6885" w:type="dxa"/>
            <w:tcBorders>
              <w:top w:val="single" w:sz="6" w:space="0" w:color="auto"/>
            </w:tcBorders>
            <w:vAlign w:val="center"/>
          </w:tcPr>
          <w:p w:rsidR="00861426" w:rsidRPr="006554D5" w:rsidRDefault="00861426" w:rsidP="006554D5">
            <w:pPr>
              <w:pStyle w:val="Encabezado"/>
              <w:tabs>
                <w:tab w:val="clear" w:pos="4419"/>
                <w:tab w:val="clear" w:pos="8838"/>
                <w:tab w:val="center" w:pos="4252"/>
                <w:tab w:val="right" w:pos="8504"/>
              </w:tabs>
              <w:spacing w:before="60" w:after="60"/>
              <w:jc w:val="both"/>
              <w:rPr>
                <w:rFonts w:cs="Arial"/>
                <w:sz w:val="20"/>
              </w:rPr>
            </w:pPr>
            <w:r w:rsidRPr="006554D5">
              <w:rPr>
                <w:rFonts w:cs="Arial"/>
                <w:sz w:val="20"/>
              </w:rPr>
              <w:t xml:space="preserve">Requisita la </w:t>
            </w:r>
            <w:r w:rsidRPr="006554D5">
              <w:rPr>
                <w:rFonts w:cs="Arial"/>
                <w:i/>
                <w:sz w:val="20"/>
              </w:rPr>
              <w:t>Solicitud de Inscripción o Reinscripción</w:t>
            </w:r>
            <w:r w:rsidRPr="006554D5">
              <w:rPr>
                <w:rFonts w:cs="Arial"/>
                <w:sz w:val="20"/>
              </w:rPr>
              <w:t xml:space="preserve"> y </w:t>
            </w:r>
            <w:r w:rsidR="006554D5" w:rsidRPr="006554D5">
              <w:rPr>
                <w:rFonts w:cs="Arial"/>
                <w:sz w:val="20"/>
              </w:rPr>
              <w:t xml:space="preserve">entrega copia </w:t>
            </w:r>
            <w:r w:rsidRPr="006554D5">
              <w:rPr>
                <w:rFonts w:cs="Arial"/>
                <w:sz w:val="20"/>
              </w:rPr>
              <w:t>de</w:t>
            </w:r>
            <w:r w:rsidR="006554D5" w:rsidRPr="006554D5">
              <w:rPr>
                <w:rFonts w:cs="Arial"/>
                <w:sz w:val="20"/>
              </w:rPr>
              <w:t>l comprobante del pago</w:t>
            </w:r>
            <w:r w:rsidRPr="006554D5">
              <w:rPr>
                <w:rFonts w:cs="Arial"/>
                <w:sz w:val="20"/>
              </w:rPr>
              <w:t xml:space="preserve"> al </w:t>
            </w:r>
            <w:r w:rsidR="006546F3" w:rsidRPr="006554D5">
              <w:rPr>
                <w:rFonts w:cs="Arial"/>
                <w:sz w:val="20"/>
              </w:rPr>
              <w:t>Departamento de Servicios Escolares</w:t>
            </w:r>
            <w:r w:rsidR="00B61B56" w:rsidRPr="006554D5">
              <w:rPr>
                <w:rFonts w:cs="Arial"/>
                <w:sz w:val="20"/>
              </w:rPr>
              <w:t>.</w:t>
            </w:r>
          </w:p>
        </w:tc>
      </w:tr>
      <w:tr w:rsidR="00861426" w:rsidRPr="006546F3" w:rsidTr="00894F8F">
        <w:trPr>
          <w:trHeight w:val="1861"/>
        </w:trPr>
        <w:tc>
          <w:tcPr>
            <w:tcW w:w="1063" w:type="dxa"/>
            <w:tcBorders>
              <w:top w:val="single" w:sz="6" w:space="0" w:color="auto"/>
            </w:tcBorders>
            <w:vAlign w:val="center"/>
          </w:tcPr>
          <w:p w:rsidR="00861426" w:rsidRPr="006554D5" w:rsidRDefault="00861426" w:rsidP="009B6CEB">
            <w:pPr>
              <w:spacing w:before="60" w:after="60"/>
              <w:jc w:val="center"/>
              <w:rPr>
                <w:rFonts w:ascii="Arial" w:hAnsi="Arial" w:cs="Arial"/>
                <w:color w:val="244061"/>
                <w:sz w:val="18"/>
                <w:szCs w:val="18"/>
              </w:rPr>
            </w:pPr>
            <w:r w:rsidRPr="006554D5">
              <w:rPr>
                <w:rFonts w:ascii="Arial" w:hAnsi="Arial" w:cs="Arial"/>
                <w:color w:val="244061"/>
                <w:sz w:val="18"/>
                <w:szCs w:val="18"/>
              </w:rPr>
              <w:lastRenderedPageBreak/>
              <w:t>5.</w:t>
            </w:r>
            <w:r w:rsidR="009B6CEB" w:rsidRPr="006554D5">
              <w:rPr>
                <w:rFonts w:ascii="Arial" w:hAnsi="Arial" w:cs="Arial"/>
                <w:color w:val="244061"/>
                <w:sz w:val="18"/>
                <w:szCs w:val="18"/>
              </w:rPr>
              <w:t>2</w:t>
            </w:r>
            <w:r w:rsidRPr="006554D5">
              <w:rPr>
                <w:rFonts w:ascii="Arial" w:hAnsi="Arial" w:cs="Arial"/>
                <w:color w:val="244061"/>
                <w:sz w:val="18"/>
                <w:szCs w:val="18"/>
              </w:rPr>
              <w:t>.2</w:t>
            </w:r>
          </w:p>
        </w:tc>
        <w:tc>
          <w:tcPr>
            <w:tcW w:w="1842" w:type="dxa"/>
            <w:tcBorders>
              <w:top w:val="single" w:sz="6" w:space="0" w:color="auto"/>
            </w:tcBorders>
            <w:vAlign w:val="center"/>
          </w:tcPr>
          <w:p w:rsidR="00861426" w:rsidRPr="006554D5" w:rsidRDefault="00861426" w:rsidP="00E36BDE">
            <w:pPr>
              <w:pStyle w:val="Encabezado"/>
              <w:tabs>
                <w:tab w:val="clear" w:pos="4419"/>
                <w:tab w:val="clear" w:pos="8838"/>
                <w:tab w:val="center" w:pos="4252"/>
                <w:tab w:val="right" w:pos="8504"/>
              </w:tabs>
              <w:spacing w:before="60" w:after="60"/>
              <w:jc w:val="center"/>
              <w:rPr>
                <w:rFonts w:cs="Arial"/>
                <w:color w:val="244061"/>
                <w:sz w:val="18"/>
                <w:szCs w:val="18"/>
              </w:rPr>
            </w:pPr>
            <w:r w:rsidRPr="006554D5">
              <w:rPr>
                <w:rFonts w:cs="Arial"/>
                <w:color w:val="244061"/>
                <w:sz w:val="18"/>
                <w:szCs w:val="18"/>
              </w:rPr>
              <w:t>Aspirantes seleccionados</w:t>
            </w:r>
          </w:p>
        </w:tc>
        <w:tc>
          <w:tcPr>
            <w:tcW w:w="6885" w:type="dxa"/>
            <w:tcBorders>
              <w:top w:val="single" w:sz="6" w:space="0" w:color="auto"/>
            </w:tcBorders>
            <w:vAlign w:val="center"/>
          </w:tcPr>
          <w:p w:rsidR="00861426" w:rsidRPr="006554D5" w:rsidRDefault="00861426" w:rsidP="00E36BDE">
            <w:pPr>
              <w:pStyle w:val="Encabezado"/>
              <w:tabs>
                <w:tab w:val="clear" w:pos="4419"/>
                <w:tab w:val="clear" w:pos="8838"/>
                <w:tab w:val="center" w:pos="4252"/>
                <w:tab w:val="right" w:pos="8504"/>
              </w:tabs>
              <w:spacing w:before="60" w:after="60"/>
              <w:jc w:val="both"/>
              <w:rPr>
                <w:rFonts w:cs="Arial"/>
                <w:sz w:val="20"/>
              </w:rPr>
            </w:pPr>
            <w:r w:rsidRPr="006554D5">
              <w:rPr>
                <w:rFonts w:cs="Arial"/>
                <w:sz w:val="20"/>
              </w:rPr>
              <w:t xml:space="preserve">Formalizan su inscripción, entregando los documentos solicitados por el </w:t>
            </w:r>
            <w:r w:rsidR="006546F3" w:rsidRPr="006554D5">
              <w:rPr>
                <w:rFonts w:cs="Arial"/>
                <w:sz w:val="20"/>
              </w:rPr>
              <w:t>Departamento de Servicios Escolares</w:t>
            </w:r>
            <w:r w:rsidRPr="006554D5">
              <w:rPr>
                <w:rFonts w:cs="Arial"/>
                <w:sz w:val="20"/>
              </w:rPr>
              <w:t>:</w:t>
            </w:r>
          </w:p>
          <w:p w:rsidR="00861426" w:rsidRPr="006554D5" w:rsidRDefault="00861426" w:rsidP="00E36BDE">
            <w:pPr>
              <w:pStyle w:val="Encabezado"/>
              <w:numPr>
                <w:ilvl w:val="0"/>
                <w:numId w:val="14"/>
              </w:numPr>
              <w:tabs>
                <w:tab w:val="clear" w:pos="4419"/>
                <w:tab w:val="clear" w:pos="8838"/>
                <w:tab w:val="center" w:pos="4252"/>
                <w:tab w:val="right" w:pos="8504"/>
              </w:tabs>
              <w:spacing w:before="60" w:after="60"/>
              <w:jc w:val="both"/>
              <w:rPr>
                <w:rFonts w:cs="Arial"/>
                <w:sz w:val="20"/>
                <w:szCs w:val="18"/>
              </w:rPr>
            </w:pPr>
            <w:r w:rsidRPr="006554D5">
              <w:rPr>
                <w:rFonts w:cs="Arial"/>
                <w:sz w:val="20"/>
                <w:szCs w:val="18"/>
              </w:rPr>
              <w:t>Original y copia del acta de nacimiento</w:t>
            </w:r>
          </w:p>
          <w:p w:rsidR="00861426" w:rsidRPr="006554D5" w:rsidRDefault="00861426" w:rsidP="00E36BDE">
            <w:pPr>
              <w:pStyle w:val="Encabezado"/>
              <w:numPr>
                <w:ilvl w:val="0"/>
                <w:numId w:val="14"/>
              </w:numPr>
              <w:tabs>
                <w:tab w:val="clear" w:pos="4419"/>
                <w:tab w:val="clear" w:pos="8838"/>
                <w:tab w:val="center" w:pos="4252"/>
                <w:tab w:val="right" w:pos="8504"/>
              </w:tabs>
              <w:spacing w:before="60" w:after="60"/>
              <w:jc w:val="both"/>
              <w:rPr>
                <w:rFonts w:cs="Arial"/>
                <w:sz w:val="20"/>
                <w:szCs w:val="18"/>
              </w:rPr>
            </w:pPr>
            <w:r w:rsidRPr="006554D5">
              <w:rPr>
                <w:rFonts w:cs="Arial"/>
                <w:sz w:val="20"/>
                <w:szCs w:val="18"/>
              </w:rPr>
              <w:t>Original y copia del certificado de bachillerato u original de la constancia de estudios con promedio, que indique que no adeuda materias y que el certificado se encuentra en trámite.</w:t>
            </w:r>
          </w:p>
          <w:p w:rsidR="00861426" w:rsidRPr="006554D5" w:rsidRDefault="00861426" w:rsidP="006554D5">
            <w:pPr>
              <w:pStyle w:val="Encabezado"/>
              <w:tabs>
                <w:tab w:val="clear" w:pos="4419"/>
                <w:tab w:val="clear" w:pos="8838"/>
                <w:tab w:val="center" w:pos="4252"/>
                <w:tab w:val="right" w:pos="8504"/>
              </w:tabs>
              <w:spacing w:before="60" w:after="60"/>
              <w:ind w:left="720"/>
              <w:jc w:val="both"/>
              <w:rPr>
                <w:rFonts w:cs="Arial"/>
                <w:sz w:val="20"/>
                <w:szCs w:val="18"/>
              </w:rPr>
            </w:pPr>
            <w:r w:rsidRPr="006554D5">
              <w:rPr>
                <w:rFonts w:cs="Arial"/>
                <w:sz w:val="20"/>
                <w:szCs w:val="18"/>
              </w:rPr>
              <w:t>Original</w:t>
            </w:r>
            <w:r w:rsidR="006554D5" w:rsidRPr="006554D5">
              <w:rPr>
                <w:rFonts w:cs="Arial"/>
                <w:sz w:val="20"/>
                <w:szCs w:val="18"/>
              </w:rPr>
              <w:t xml:space="preserve"> y copia</w:t>
            </w:r>
            <w:r w:rsidRPr="006554D5">
              <w:rPr>
                <w:rFonts w:cs="Arial"/>
                <w:sz w:val="20"/>
                <w:szCs w:val="18"/>
              </w:rPr>
              <w:t xml:space="preserve"> de la CURP</w:t>
            </w:r>
          </w:p>
          <w:p w:rsidR="00861426" w:rsidRPr="006554D5" w:rsidRDefault="00B61B56" w:rsidP="00E36BDE">
            <w:pPr>
              <w:pStyle w:val="Encabezado"/>
              <w:numPr>
                <w:ilvl w:val="0"/>
                <w:numId w:val="14"/>
              </w:numPr>
              <w:tabs>
                <w:tab w:val="clear" w:pos="4419"/>
                <w:tab w:val="clear" w:pos="8838"/>
                <w:tab w:val="center" w:pos="4252"/>
                <w:tab w:val="right" w:pos="8504"/>
              </w:tabs>
              <w:spacing w:before="60" w:after="60"/>
              <w:jc w:val="both"/>
              <w:rPr>
                <w:rFonts w:cs="Arial"/>
                <w:sz w:val="20"/>
                <w:szCs w:val="18"/>
              </w:rPr>
            </w:pPr>
            <w:r w:rsidRPr="006554D5">
              <w:rPr>
                <w:rFonts w:cs="Arial"/>
                <w:sz w:val="20"/>
                <w:szCs w:val="18"/>
              </w:rPr>
              <w:t xml:space="preserve">Cuatro </w:t>
            </w:r>
            <w:r w:rsidR="00861426" w:rsidRPr="006554D5">
              <w:rPr>
                <w:rFonts w:cs="Arial"/>
                <w:sz w:val="20"/>
                <w:szCs w:val="18"/>
              </w:rPr>
              <w:t xml:space="preserve">fotografías tamaño infantil en blanco y negro. </w:t>
            </w:r>
          </w:p>
          <w:p w:rsidR="006554D5" w:rsidRPr="006554D5" w:rsidRDefault="006554D5" w:rsidP="00E36BDE">
            <w:pPr>
              <w:numPr>
                <w:ilvl w:val="0"/>
                <w:numId w:val="14"/>
              </w:numPr>
              <w:tabs>
                <w:tab w:val="left" w:pos="142"/>
                <w:tab w:val="num" w:pos="2074"/>
                <w:tab w:val="left" w:pos="2835"/>
              </w:tabs>
              <w:jc w:val="both"/>
              <w:rPr>
                <w:rFonts w:ascii="Arial" w:hAnsi="Arial" w:cs="Arial"/>
                <w:sz w:val="18"/>
                <w:szCs w:val="18"/>
              </w:rPr>
            </w:pPr>
            <w:r w:rsidRPr="006554D5">
              <w:rPr>
                <w:rFonts w:ascii="Arial" w:hAnsi="Arial" w:cs="Arial"/>
                <w:sz w:val="20"/>
                <w:szCs w:val="18"/>
              </w:rPr>
              <w:t xml:space="preserve">Formato </w:t>
            </w:r>
            <w:r w:rsidR="00C05A59">
              <w:rPr>
                <w:rFonts w:ascii="Arial" w:hAnsi="Arial" w:cs="Arial"/>
                <w:sz w:val="20"/>
                <w:szCs w:val="18"/>
              </w:rPr>
              <w:t xml:space="preserve">de inscripción (SIE) </w:t>
            </w:r>
            <w:r w:rsidRPr="006554D5">
              <w:rPr>
                <w:rFonts w:ascii="Arial" w:hAnsi="Arial" w:cs="Arial"/>
                <w:sz w:val="20"/>
                <w:szCs w:val="18"/>
              </w:rPr>
              <w:t xml:space="preserve"> </w:t>
            </w:r>
          </w:p>
          <w:p w:rsidR="00B61B56" w:rsidRPr="0054477C" w:rsidRDefault="006554D5" w:rsidP="006554D5">
            <w:pPr>
              <w:numPr>
                <w:ilvl w:val="0"/>
                <w:numId w:val="14"/>
              </w:numPr>
              <w:tabs>
                <w:tab w:val="left" w:pos="142"/>
                <w:tab w:val="num" w:pos="2074"/>
                <w:tab w:val="left" w:pos="2835"/>
              </w:tabs>
              <w:jc w:val="both"/>
              <w:rPr>
                <w:rFonts w:ascii="Arial" w:hAnsi="Arial" w:cs="Arial"/>
                <w:sz w:val="18"/>
                <w:szCs w:val="18"/>
              </w:rPr>
            </w:pPr>
            <w:r w:rsidRPr="006554D5">
              <w:rPr>
                <w:rFonts w:ascii="Arial" w:hAnsi="Arial" w:cs="Arial"/>
                <w:sz w:val="20"/>
              </w:rPr>
              <w:t>N</w:t>
            </w:r>
            <w:r w:rsidR="00B61B56" w:rsidRPr="006554D5">
              <w:rPr>
                <w:rFonts w:ascii="Arial" w:hAnsi="Arial" w:cs="Arial"/>
                <w:sz w:val="20"/>
                <w:szCs w:val="20"/>
              </w:rPr>
              <w:t xml:space="preserve">úmero </w:t>
            </w:r>
            <w:r w:rsidRPr="006554D5">
              <w:rPr>
                <w:rFonts w:ascii="Arial" w:hAnsi="Arial" w:cs="Arial"/>
                <w:sz w:val="20"/>
                <w:szCs w:val="20"/>
              </w:rPr>
              <w:t>afiliación al</w:t>
            </w:r>
            <w:r w:rsidR="00B61B56" w:rsidRPr="006554D5">
              <w:rPr>
                <w:rFonts w:ascii="Arial" w:hAnsi="Arial" w:cs="Arial"/>
                <w:sz w:val="20"/>
                <w:szCs w:val="20"/>
              </w:rPr>
              <w:t xml:space="preserve"> seguro social</w:t>
            </w:r>
          </w:p>
          <w:p w:rsidR="0054477C" w:rsidRDefault="0054477C" w:rsidP="0054477C">
            <w:pPr>
              <w:tabs>
                <w:tab w:val="left" w:pos="142"/>
                <w:tab w:val="num" w:pos="2074"/>
                <w:tab w:val="left" w:pos="2835"/>
              </w:tabs>
              <w:jc w:val="both"/>
              <w:rPr>
                <w:rFonts w:ascii="Arial" w:hAnsi="Arial" w:cs="Arial"/>
                <w:sz w:val="20"/>
                <w:szCs w:val="20"/>
              </w:rPr>
            </w:pPr>
          </w:p>
          <w:p w:rsidR="0054477C" w:rsidRPr="006554D5" w:rsidRDefault="0054477C" w:rsidP="0054477C">
            <w:pPr>
              <w:tabs>
                <w:tab w:val="left" w:pos="142"/>
                <w:tab w:val="num" w:pos="2074"/>
                <w:tab w:val="left" w:pos="2835"/>
              </w:tabs>
              <w:jc w:val="both"/>
              <w:rPr>
                <w:rFonts w:ascii="Arial" w:hAnsi="Arial" w:cs="Arial"/>
                <w:sz w:val="18"/>
                <w:szCs w:val="18"/>
              </w:rPr>
            </w:pPr>
            <w:r>
              <w:rPr>
                <w:rFonts w:ascii="Arial" w:hAnsi="Arial" w:cs="Arial"/>
                <w:sz w:val="20"/>
                <w:szCs w:val="20"/>
              </w:rPr>
              <w:t>NOTA: El documento original se solicita únicamente para cotejo</w:t>
            </w:r>
            <w:r w:rsidR="00894F8F">
              <w:rPr>
                <w:rFonts w:ascii="Arial" w:hAnsi="Arial" w:cs="Arial"/>
                <w:sz w:val="20"/>
                <w:szCs w:val="20"/>
              </w:rPr>
              <w:t xml:space="preserve"> y se regresa al interesado.</w:t>
            </w:r>
          </w:p>
        </w:tc>
      </w:tr>
      <w:tr w:rsidR="00861426" w:rsidRPr="006546F3" w:rsidTr="00E36BDE">
        <w:tc>
          <w:tcPr>
            <w:tcW w:w="1063" w:type="dxa"/>
            <w:vAlign w:val="center"/>
          </w:tcPr>
          <w:p w:rsidR="00861426" w:rsidRPr="00DB61B1" w:rsidRDefault="00861426" w:rsidP="009B6CEB">
            <w:pPr>
              <w:spacing w:before="60" w:after="60"/>
              <w:jc w:val="center"/>
              <w:rPr>
                <w:rFonts w:ascii="Arial" w:hAnsi="Arial" w:cs="Arial"/>
                <w:color w:val="244061"/>
                <w:sz w:val="18"/>
                <w:szCs w:val="18"/>
              </w:rPr>
            </w:pPr>
            <w:r w:rsidRPr="00DB61B1">
              <w:rPr>
                <w:rFonts w:ascii="Arial" w:hAnsi="Arial" w:cs="Arial"/>
                <w:color w:val="244061"/>
                <w:sz w:val="18"/>
                <w:szCs w:val="18"/>
              </w:rPr>
              <w:t>5.</w:t>
            </w:r>
            <w:r w:rsidR="009B6CEB" w:rsidRPr="00DB61B1">
              <w:rPr>
                <w:rFonts w:ascii="Arial" w:hAnsi="Arial" w:cs="Arial"/>
                <w:color w:val="244061"/>
                <w:sz w:val="18"/>
                <w:szCs w:val="18"/>
              </w:rPr>
              <w:t>2</w:t>
            </w:r>
            <w:r w:rsidRPr="00DB61B1">
              <w:rPr>
                <w:rFonts w:ascii="Arial" w:hAnsi="Arial" w:cs="Arial"/>
                <w:color w:val="244061"/>
                <w:sz w:val="18"/>
                <w:szCs w:val="18"/>
              </w:rPr>
              <w:t>.3</w:t>
            </w:r>
          </w:p>
        </w:tc>
        <w:tc>
          <w:tcPr>
            <w:tcW w:w="1842" w:type="dxa"/>
            <w:vAlign w:val="center"/>
          </w:tcPr>
          <w:p w:rsidR="00861426" w:rsidRPr="00DB61B1" w:rsidRDefault="00861426" w:rsidP="00E36BDE">
            <w:pPr>
              <w:pStyle w:val="Encabezado"/>
              <w:tabs>
                <w:tab w:val="clear" w:pos="4419"/>
                <w:tab w:val="clear" w:pos="8838"/>
                <w:tab w:val="center" w:pos="4252"/>
                <w:tab w:val="right" w:pos="8504"/>
              </w:tabs>
              <w:spacing w:before="60" w:after="60"/>
              <w:jc w:val="center"/>
              <w:rPr>
                <w:rFonts w:cs="Arial"/>
                <w:color w:val="244061"/>
                <w:sz w:val="18"/>
                <w:szCs w:val="18"/>
              </w:rPr>
            </w:pPr>
            <w:r w:rsidRPr="00DB61B1">
              <w:rPr>
                <w:rFonts w:cs="Arial"/>
                <w:color w:val="244061"/>
                <w:sz w:val="18"/>
                <w:szCs w:val="18"/>
              </w:rPr>
              <w:t>Aspirantes seleccionados</w:t>
            </w:r>
          </w:p>
        </w:tc>
        <w:tc>
          <w:tcPr>
            <w:tcW w:w="6885" w:type="dxa"/>
            <w:vAlign w:val="center"/>
          </w:tcPr>
          <w:p w:rsidR="00861426" w:rsidRPr="00DB61B1" w:rsidRDefault="00861426" w:rsidP="00E36BDE">
            <w:pPr>
              <w:pStyle w:val="Encabezado"/>
              <w:tabs>
                <w:tab w:val="clear" w:pos="4419"/>
                <w:tab w:val="clear" w:pos="8838"/>
                <w:tab w:val="center" w:pos="4252"/>
                <w:tab w:val="right" w:pos="8504"/>
              </w:tabs>
              <w:spacing w:before="60" w:after="60"/>
              <w:jc w:val="both"/>
              <w:rPr>
                <w:rFonts w:cs="Arial"/>
                <w:sz w:val="20"/>
              </w:rPr>
            </w:pPr>
            <w:r w:rsidRPr="00DB61B1">
              <w:rPr>
                <w:rFonts w:cs="Arial"/>
                <w:sz w:val="20"/>
                <w:lang w:val="es-MX"/>
              </w:rPr>
              <w:t xml:space="preserve">Firma y entrega </w:t>
            </w:r>
            <w:r w:rsidRPr="00DB61B1">
              <w:rPr>
                <w:rFonts w:cs="Arial"/>
                <w:i/>
                <w:sz w:val="20"/>
                <w:lang w:val="es-MX"/>
              </w:rPr>
              <w:t>Carta Compromiso de Entrega de Documentos</w:t>
            </w:r>
            <w:r w:rsidRPr="00DB61B1">
              <w:rPr>
                <w:rFonts w:cs="Arial"/>
                <w:sz w:val="20"/>
                <w:lang w:val="es-MX"/>
              </w:rPr>
              <w:t xml:space="preserve"> en caso de no contar con cualquiera de los documentos que conforman los requisitos de inscripción</w:t>
            </w:r>
            <w:r w:rsidR="00B61B56" w:rsidRPr="00DB61B1">
              <w:rPr>
                <w:rFonts w:cs="Arial"/>
                <w:sz w:val="20"/>
                <w:lang w:val="es-MX"/>
              </w:rPr>
              <w:t>.</w:t>
            </w:r>
          </w:p>
        </w:tc>
      </w:tr>
      <w:tr w:rsidR="00861426" w:rsidRPr="006546F3" w:rsidTr="00E36BDE">
        <w:tc>
          <w:tcPr>
            <w:tcW w:w="1063" w:type="dxa"/>
            <w:vAlign w:val="center"/>
          </w:tcPr>
          <w:p w:rsidR="00861426" w:rsidRPr="00DB61B1" w:rsidRDefault="00861426" w:rsidP="009B6CEB">
            <w:pPr>
              <w:spacing w:before="60" w:after="60"/>
              <w:jc w:val="center"/>
              <w:rPr>
                <w:rFonts w:ascii="Arial" w:hAnsi="Arial" w:cs="Arial"/>
                <w:color w:val="244061"/>
                <w:sz w:val="18"/>
                <w:szCs w:val="18"/>
              </w:rPr>
            </w:pPr>
            <w:r w:rsidRPr="00DB61B1">
              <w:rPr>
                <w:rFonts w:ascii="Arial" w:hAnsi="Arial" w:cs="Arial"/>
                <w:color w:val="244061"/>
                <w:sz w:val="18"/>
                <w:szCs w:val="18"/>
              </w:rPr>
              <w:t>5.</w:t>
            </w:r>
            <w:r w:rsidR="009B6CEB" w:rsidRPr="00DB61B1">
              <w:rPr>
                <w:rFonts w:ascii="Arial" w:hAnsi="Arial" w:cs="Arial"/>
                <w:color w:val="244061"/>
                <w:sz w:val="18"/>
                <w:szCs w:val="18"/>
              </w:rPr>
              <w:t>2</w:t>
            </w:r>
            <w:r w:rsidRPr="00DB61B1">
              <w:rPr>
                <w:rFonts w:ascii="Arial" w:hAnsi="Arial" w:cs="Arial"/>
                <w:color w:val="244061"/>
                <w:sz w:val="18"/>
                <w:szCs w:val="18"/>
              </w:rPr>
              <w:t>.4</w:t>
            </w:r>
          </w:p>
        </w:tc>
        <w:tc>
          <w:tcPr>
            <w:tcW w:w="1842" w:type="dxa"/>
            <w:vAlign w:val="center"/>
          </w:tcPr>
          <w:p w:rsidR="00861426" w:rsidRPr="00DB61B1" w:rsidRDefault="006546F3" w:rsidP="00E36BDE">
            <w:pPr>
              <w:pStyle w:val="Encabezado"/>
              <w:tabs>
                <w:tab w:val="clear" w:pos="4419"/>
                <w:tab w:val="clear" w:pos="8838"/>
                <w:tab w:val="center" w:pos="4252"/>
                <w:tab w:val="right" w:pos="8504"/>
              </w:tabs>
              <w:spacing w:before="60" w:after="60"/>
              <w:jc w:val="center"/>
              <w:rPr>
                <w:rFonts w:cs="Arial"/>
                <w:color w:val="244061"/>
                <w:sz w:val="18"/>
                <w:szCs w:val="18"/>
              </w:rPr>
            </w:pPr>
            <w:r w:rsidRPr="00DB61B1">
              <w:rPr>
                <w:rFonts w:cs="Arial"/>
                <w:color w:val="244061"/>
                <w:sz w:val="18"/>
                <w:szCs w:val="18"/>
              </w:rPr>
              <w:t>Departamento de Servicios Escolares</w:t>
            </w:r>
          </w:p>
        </w:tc>
        <w:tc>
          <w:tcPr>
            <w:tcW w:w="6885" w:type="dxa"/>
            <w:vAlign w:val="center"/>
          </w:tcPr>
          <w:p w:rsidR="00861426" w:rsidRPr="00DB61B1" w:rsidRDefault="00861426" w:rsidP="00DB61B1">
            <w:pPr>
              <w:pStyle w:val="Encabezado"/>
              <w:tabs>
                <w:tab w:val="clear" w:pos="4419"/>
                <w:tab w:val="clear" w:pos="8838"/>
                <w:tab w:val="center" w:pos="4252"/>
                <w:tab w:val="right" w:pos="8504"/>
              </w:tabs>
              <w:spacing w:before="60" w:after="60"/>
              <w:jc w:val="both"/>
              <w:rPr>
                <w:rFonts w:cs="Arial"/>
                <w:sz w:val="20"/>
              </w:rPr>
            </w:pPr>
            <w:r w:rsidRPr="00DB61B1">
              <w:rPr>
                <w:rFonts w:cs="Arial"/>
                <w:sz w:val="20"/>
              </w:rPr>
              <w:t xml:space="preserve">Valida el número de aspirantes formalmente inscritos y se les otorga la calidad de alumnos asignándoles su matrícula (número de control) y genera las listas de alumnos de nuevo ingreso </w:t>
            </w:r>
            <w:r w:rsidR="00DB61B1" w:rsidRPr="00DB61B1">
              <w:rPr>
                <w:rFonts w:cs="Arial"/>
                <w:sz w:val="20"/>
              </w:rPr>
              <w:t>que entrega a los Coordinadores de Programa Académico para hacer la distribución de sus aulas</w:t>
            </w:r>
            <w:r w:rsidRPr="00DB61B1">
              <w:rPr>
                <w:rFonts w:cs="Arial"/>
                <w:sz w:val="20"/>
              </w:rPr>
              <w:t>.</w:t>
            </w:r>
          </w:p>
        </w:tc>
      </w:tr>
      <w:tr w:rsidR="00861426" w:rsidRPr="00C05A59" w:rsidTr="00E36BDE">
        <w:tc>
          <w:tcPr>
            <w:tcW w:w="1063" w:type="dxa"/>
            <w:vAlign w:val="center"/>
          </w:tcPr>
          <w:p w:rsidR="00861426" w:rsidRPr="00C05A59" w:rsidRDefault="00861426" w:rsidP="00C05A59">
            <w:pPr>
              <w:spacing w:before="60" w:after="60"/>
              <w:jc w:val="center"/>
              <w:rPr>
                <w:rFonts w:ascii="Arial" w:hAnsi="Arial" w:cs="Arial"/>
                <w:color w:val="244061"/>
                <w:sz w:val="18"/>
                <w:szCs w:val="18"/>
              </w:rPr>
            </w:pPr>
            <w:r w:rsidRPr="00C05A59">
              <w:rPr>
                <w:rFonts w:ascii="Arial" w:hAnsi="Arial" w:cs="Arial"/>
                <w:color w:val="244061"/>
                <w:sz w:val="18"/>
                <w:szCs w:val="18"/>
              </w:rPr>
              <w:t>5.</w:t>
            </w:r>
            <w:r w:rsidR="009B6CEB" w:rsidRPr="00C05A59">
              <w:rPr>
                <w:rFonts w:ascii="Arial" w:hAnsi="Arial" w:cs="Arial"/>
                <w:color w:val="244061"/>
                <w:sz w:val="18"/>
                <w:szCs w:val="18"/>
              </w:rPr>
              <w:t>2</w:t>
            </w:r>
            <w:r w:rsidRPr="00C05A59">
              <w:rPr>
                <w:rFonts w:ascii="Arial" w:hAnsi="Arial" w:cs="Arial"/>
                <w:color w:val="244061"/>
                <w:sz w:val="18"/>
                <w:szCs w:val="18"/>
              </w:rPr>
              <w:t>.</w:t>
            </w:r>
            <w:r w:rsidR="00C05A59" w:rsidRPr="00C05A59">
              <w:rPr>
                <w:rFonts w:ascii="Arial" w:hAnsi="Arial" w:cs="Arial"/>
                <w:color w:val="244061"/>
                <w:sz w:val="18"/>
                <w:szCs w:val="18"/>
              </w:rPr>
              <w:t>5</w:t>
            </w:r>
          </w:p>
        </w:tc>
        <w:tc>
          <w:tcPr>
            <w:tcW w:w="1842" w:type="dxa"/>
            <w:vAlign w:val="center"/>
          </w:tcPr>
          <w:p w:rsidR="00C05A59" w:rsidRPr="00C05A59" w:rsidRDefault="00C05A59" w:rsidP="00B61B56">
            <w:pPr>
              <w:pStyle w:val="Encabezado"/>
              <w:tabs>
                <w:tab w:val="clear" w:pos="4419"/>
                <w:tab w:val="clear" w:pos="8838"/>
                <w:tab w:val="center" w:pos="4252"/>
                <w:tab w:val="right" w:pos="8504"/>
              </w:tabs>
              <w:spacing w:before="60" w:after="60"/>
              <w:jc w:val="center"/>
              <w:rPr>
                <w:rFonts w:cs="Arial"/>
                <w:color w:val="244061"/>
                <w:sz w:val="18"/>
                <w:szCs w:val="18"/>
              </w:rPr>
            </w:pPr>
            <w:r w:rsidRPr="00C05A59">
              <w:rPr>
                <w:rFonts w:cs="Arial"/>
                <w:color w:val="244061"/>
                <w:sz w:val="18"/>
                <w:szCs w:val="18"/>
              </w:rPr>
              <w:t>Departamento de Desarrollo Académico</w:t>
            </w:r>
          </w:p>
          <w:p w:rsidR="00861426" w:rsidRPr="00C05A59" w:rsidRDefault="006546F3" w:rsidP="00B61B56">
            <w:pPr>
              <w:pStyle w:val="Encabezado"/>
              <w:tabs>
                <w:tab w:val="clear" w:pos="4419"/>
                <w:tab w:val="clear" w:pos="8838"/>
                <w:tab w:val="center" w:pos="4252"/>
                <w:tab w:val="right" w:pos="8504"/>
              </w:tabs>
              <w:spacing w:before="60" w:after="60"/>
              <w:jc w:val="center"/>
              <w:rPr>
                <w:rFonts w:cs="Arial"/>
                <w:color w:val="244061"/>
                <w:sz w:val="18"/>
                <w:szCs w:val="18"/>
              </w:rPr>
            </w:pPr>
            <w:r w:rsidRPr="00C05A59">
              <w:rPr>
                <w:rFonts w:cs="Arial"/>
                <w:color w:val="244061"/>
                <w:sz w:val="18"/>
                <w:szCs w:val="18"/>
              </w:rPr>
              <w:t>Dirección Académica</w:t>
            </w:r>
          </w:p>
          <w:p w:rsidR="00B61B56" w:rsidRPr="00C05A59" w:rsidRDefault="00C05A59" w:rsidP="00B61B56">
            <w:pPr>
              <w:pStyle w:val="Encabezado"/>
              <w:tabs>
                <w:tab w:val="clear" w:pos="4419"/>
                <w:tab w:val="clear" w:pos="8838"/>
                <w:tab w:val="center" w:pos="4252"/>
                <w:tab w:val="right" w:pos="8504"/>
              </w:tabs>
              <w:spacing w:before="60" w:after="60"/>
              <w:jc w:val="center"/>
              <w:rPr>
                <w:rFonts w:cs="Arial"/>
                <w:color w:val="244061"/>
                <w:sz w:val="18"/>
                <w:szCs w:val="18"/>
              </w:rPr>
            </w:pPr>
            <w:r w:rsidRPr="00C05A59">
              <w:rPr>
                <w:rFonts w:cs="Arial"/>
                <w:color w:val="244061"/>
                <w:sz w:val="18"/>
                <w:szCs w:val="18"/>
              </w:rPr>
              <w:t>Coordinadores de Programa Académico</w:t>
            </w:r>
          </w:p>
        </w:tc>
        <w:tc>
          <w:tcPr>
            <w:tcW w:w="6885" w:type="dxa"/>
            <w:vAlign w:val="center"/>
          </w:tcPr>
          <w:p w:rsidR="00861426" w:rsidRPr="00C05A59" w:rsidRDefault="00861426" w:rsidP="00B61B56">
            <w:pPr>
              <w:pStyle w:val="Encabezado"/>
              <w:tabs>
                <w:tab w:val="clear" w:pos="4419"/>
                <w:tab w:val="clear" w:pos="8838"/>
                <w:tab w:val="center" w:pos="4252"/>
                <w:tab w:val="right" w:pos="8504"/>
              </w:tabs>
              <w:spacing w:before="60" w:after="60"/>
              <w:jc w:val="both"/>
              <w:rPr>
                <w:rFonts w:cs="Arial"/>
                <w:sz w:val="20"/>
              </w:rPr>
            </w:pPr>
            <w:r w:rsidRPr="00C05A59">
              <w:rPr>
                <w:rFonts w:cs="Arial"/>
                <w:sz w:val="20"/>
              </w:rPr>
              <w:t>Asigna la carga académica previa autorización de Rectoría.</w:t>
            </w:r>
          </w:p>
        </w:tc>
      </w:tr>
    </w:tbl>
    <w:p w:rsidR="00861426" w:rsidRPr="00C05A59" w:rsidRDefault="00861426" w:rsidP="00861426">
      <w:r w:rsidRPr="00C05A59">
        <w:rPr>
          <w:rFonts w:ascii="Arial" w:hAnsi="Arial" w:cs="Arial"/>
          <w:b/>
          <w:spacing w:val="-1"/>
          <w:sz w:val="20"/>
          <w:szCs w:val="20"/>
          <w:lang w:val="es-ES_tradnl"/>
        </w:rPr>
        <w:t>Indicadores de acreditación y/o seguimiento:</w:t>
      </w:r>
    </w:p>
    <w:p w:rsidR="00861426" w:rsidRPr="00C05A59" w:rsidRDefault="00861426" w:rsidP="00861426">
      <w:pPr>
        <w:rPr>
          <w:rFonts w:ascii="Arial" w:hAnsi="Arial" w:cs="Arial"/>
          <w:sz w:val="20"/>
          <w:szCs w:val="20"/>
        </w:rPr>
      </w:pPr>
      <w:r w:rsidRPr="00C05A59">
        <w:rPr>
          <w:rFonts w:ascii="Arial" w:hAnsi="Arial" w:cs="Arial"/>
          <w:sz w:val="20"/>
          <w:szCs w:val="20"/>
        </w:rPr>
        <w:t xml:space="preserve">Asegurar </w:t>
      </w:r>
      <w:r w:rsidR="00C05A59">
        <w:rPr>
          <w:rFonts w:ascii="Arial" w:hAnsi="Arial" w:cs="Arial"/>
          <w:sz w:val="20"/>
          <w:szCs w:val="20"/>
        </w:rPr>
        <w:t xml:space="preserve">junto con el profesor </w:t>
      </w:r>
      <w:r w:rsidRPr="00C05A59">
        <w:rPr>
          <w:rFonts w:ascii="Arial" w:hAnsi="Arial" w:cs="Arial"/>
          <w:sz w:val="20"/>
          <w:szCs w:val="20"/>
        </w:rPr>
        <w:t>que el 100% de alumnos en aula estén debidamente inscritos.</w:t>
      </w:r>
    </w:p>
    <w:p w:rsidR="00861426" w:rsidRPr="00C05A59" w:rsidRDefault="00861426" w:rsidP="00861426">
      <w:pPr>
        <w:tabs>
          <w:tab w:val="left" w:pos="5566"/>
        </w:tabs>
        <w:jc w:val="both"/>
        <w:rPr>
          <w:rFonts w:ascii="Arial" w:hAnsi="Arial" w:cs="Arial"/>
          <w:b/>
          <w:bCs/>
          <w:sz w:val="8"/>
          <w:szCs w:val="8"/>
          <w:lang w:val="es-ES_tradnl"/>
        </w:rPr>
      </w:pPr>
      <w:r w:rsidRPr="00C05A59">
        <w:rPr>
          <w:rFonts w:ascii="Arial" w:hAnsi="Arial" w:cs="Arial"/>
          <w:b/>
          <w:bCs/>
          <w:sz w:val="8"/>
          <w:szCs w:val="8"/>
          <w:lang w:val="es-ES_tradnl"/>
        </w:rPr>
        <w:tab/>
      </w:r>
    </w:p>
    <w:p w:rsidR="00861426" w:rsidRPr="00C05A59" w:rsidRDefault="00861426" w:rsidP="00861426">
      <w:pPr>
        <w:jc w:val="both"/>
        <w:rPr>
          <w:rFonts w:ascii="Arial" w:hAnsi="Arial" w:cs="Arial"/>
          <w:b/>
          <w:sz w:val="12"/>
        </w:rPr>
      </w:pPr>
    </w:p>
    <w:p w:rsidR="00861426" w:rsidRPr="00C05A59" w:rsidRDefault="00861426" w:rsidP="00861426">
      <w:pPr>
        <w:jc w:val="both"/>
        <w:rPr>
          <w:rFonts w:ascii="Arial" w:hAnsi="Arial" w:cs="Arial"/>
          <w:b/>
          <w:sz w:val="12"/>
        </w:rPr>
      </w:pPr>
    </w:p>
    <w:p w:rsidR="00861426" w:rsidRPr="00C05A59" w:rsidRDefault="00861426" w:rsidP="00861426">
      <w:pPr>
        <w:jc w:val="both"/>
        <w:rPr>
          <w:rFonts w:ascii="Arial" w:hAnsi="Arial" w:cs="Arial"/>
          <w:b/>
          <w:sz w:val="12"/>
        </w:rPr>
      </w:pPr>
    </w:p>
    <w:p w:rsidR="00861426" w:rsidRPr="00554201" w:rsidRDefault="00861426" w:rsidP="00861426">
      <w:pPr>
        <w:jc w:val="both"/>
        <w:rPr>
          <w:rFonts w:ascii="Arial" w:hAnsi="Arial" w:cs="Arial"/>
          <w:b/>
          <w:sz w:val="20"/>
        </w:rPr>
      </w:pPr>
      <w:r w:rsidRPr="00554201">
        <w:rPr>
          <w:rFonts w:ascii="Arial" w:hAnsi="Arial" w:cs="Arial"/>
          <w:b/>
          <w:sz w:val="20"/>
        </w:rPr>
        <w:t>5.</w:t>
      </w:r>
      <w:r w:rsidR="00C05A59" w:rsidRPr="00554201">
        <w:rPr>
          <w:rFonts w:ascii="Arial" w:hAnsi="Arial" w:cs="Arial"/>
          <w:b/>
          <w:sz w:val="20"/>
        </w:rPr>
        <w:t>3</w:t>
      </w:r>
      <w:r w:rsidRPr="00554201">
        <w:rPr>
          <w:rFonts w:ascii="Arial" w:hAnsi="Arial" w:cs="Arial"/>
          <w:b/>
          <w:sz w:val="20"/>
        </w:rPr>
        <w:t xml:space="preserve"> Reinscripción</w:t>
      </w:r>
    </w:p>
    <w:p w:rsidR="00861426" w:rsidRPr="00554201" w:rsidRDefault="00861426" w:rsidP="00861426">
      <w:pPr>
        <w:jc w:val="both"/>
        <w:rPr>
          <w:rFonts w:ascii="Arial" w:hAnsi="Arial" w:cs="Arial"/>
          <w:b/>
          <w:bCs/>
          <w:sz w:val="8"/>
          <w:szCs w:val="8"/>
          <w:lang w:val="es-ES_tradnl"/>
        </w:rPr>
      </w:pPr>
    </w:p>
    <w:tbl>
      <w:tblPr>
        <w:tblW w:w="979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63"/>
        <w:gridCol w:w="1842"/>
        <w:gridCol w:w="6885"/>
      </w:tblGrid>
      <w:tr w:rsidR="00861426" w:rsidRPr="00554201" w:rsidTr="00E36BDE">
        <w:trPr>
          <w:tblHeader/>
        </w:trPr>
        <w:tc>
          <w:tcPr>
            <w:tcW w:w="1063" w:type="dxa"/>
            <w:tcBorders>
              <w:top w:val="nil"/>
              <w:left w:val="nil"/>
              <w:bottom w:val="single" w:sz="6" w:space="0" w:color="auto"/>
              <w:right w:val="nil"/>
            </w:tcBorders>
            <w:shd w:val="clear" w:color="auto" w:fill="D9D9D9"/>
          </w:tcPr>
          <w:p w:rsidR="00861426" w:rsidRPr="00554201" w:rsidRDefault="00861426" w:rsidP="00E36BDE">
            <w:pPr>
              <w:jc w:val="center"/>
              <w:rPr>
                <w:rFonts w:ascii="Arial" w:hAnsi="Arial" w:cs="Arial"/>
                <w:sz w:val="18"/>
                <w:szCs w:val="18"/>
              </w:rPr>
            </w:pPr>
            <w:r w:rsidRPr="00554201">
              <w:rPr>
                <w:rFonts w:ascii="Arial" w:hAnsi="Arial" w:cs="Arial"/>
                <w:sz w:val="18"/>
                <w:szCs w:val="18"/>
              </w:rPr>
              <w:t>Secuencia</w:t>
            </w:r>
          </w:p>
        </w:tc>
        <w:tc>
          <w:tcPr>
            <w:tcW w:w="1842" w:type="dxa"/>
            <w:tcBorders>
              <w:top w:val="nil"/>
              <w:left w:val="nil"/>
              <w:bottom w:val="single" w:sz="6" w:space="0" w:color="auto"/>
              <w:right w:val="nil"/>
            </w:tcBorders>
            <w:shd w:val="clear" w:color="auto" w:fill="D9D9D9"/>
            <w:vAlign w:val="center"/>
          </w:tcPr>
          <w:p w:rsidR="00861426" w:rsidRPr="00554201" w:rsidRDefault="00861426" w:rsidP="00E36BDE">
            <w:pPr>
              <w:jc w:val="center"/>
              <w:rPr>
                <w:rFonts w:ascii="Arial" w:hAnsi="Arial" w:cs="Arial"/>
                <w:sz w:val="18"/>
                <w:szCs w:val="18"/>
              </w:rPr>
            </w:pPr>
            <w:r w:rsidRPr="00554201">
              <w:rPr>
                <w:rFonts w:ascii="Arial" w:hAnsi="Arial" w:cs="Arial"/>
                <w:sz w:val="18"/>
                <w:szCs w:val="18"/>
              </w:rPr>
              <w:t>Responsable</w:t>
            </w:r>
          </w:p>
        </w:tc>
        <w:tc>
          <w:tcPr>
            <w:tcW w:w="6885" w:type="dxa"/>
            <w:tcBorders>
              <w:top w:val="nil"/>
              <w:left w:val="nil"/>
              <w:bottom w:val="single" w:sz="6" w:space="0" w:color="auto"/>
              <w:right w:val="nil"/>
            </w:tcBorders>
            <w:shd w:val="clear" w:color="auto" w:fill="D9D9D9"/>
            <w:vAlign w:val="center"/>
          </w:tcPr>
          <w:p w:rsidR="00861426" w:rsidRPr="00554201" w:rsidRDefault="00861426" w:rsidP="00E36BDE">
            <w:pPr>
              <w:jc w:val="center"/>
              <w:rPr>
                <w:rFonts w:ascii="Arial" w:hAnsi="Arial" w:cs="Arial"/>
                <w:sz w:val="18"/>
                <w:szCs w:val="18"/>
              </w:rPr>
            </w:pPr>
            <w:r w:rsidRPr="00554201">
              <w:rPr>
                <w:rFonts w:ascii="Arial" w:hAnsi="Arial" w:cs="Arial"/>
                <w:sz w:val="18"/>
                <w:szCs w:val="18"/>
              </w:rPr>
              <w:t>Actividades</w:t>
            </w:r>
          </w:p>
        </w:tc>
      </w:tr>
      <w:tr w:rsidR="00861426" w:rsidRPr="00554201" w:rsidTr="00E36BDE">
        <w:trPr>
          <w:trHeight w:val="787"/>
        </w:trPr>
        <w:tc>
          <w:tcPr>
            <w:tcW w:w="1063" w:type="dxa"/>
            <w:tcBorders>
              <w:top w:val="single" w:sz="6" w:space="0" w:color="auto"/>
            </w:tcBorders>
            <w:vAlign w:val="center"/>
          </w:tcPr>
          <w:p w:rsidR="00861426" w:rsidRPr="00554201" w:rsidRDefault="00861426" w:rsidP="00C05A59">
            <w:pPr>
              <w:spacing w:before="60" w:after="60"/>
              <w:jc w:val="center"/>
              <w:rPr>
                <w:rFonts w:ascii="Arial" w:hAnsi="Arial" w:cs="Arial"/>
                <w:color w:val="244061"/>
                <w:sz w:val="18"/>
                <w:szCs w:val="18"/>
              </w:rPr>
            </w:pPr>
            <w:r w:rsidRPr="00554201">
              <w:rPr>
                <w:rFonts w:ascii="Arial" w:hAnsi="Arial" w:cs="Arial"/>
                <w:color w:val="244061"/>
                <w:sz w:val="18"/>
                <w:szCs w:val="18"/>
              </w:rPr>
              <w:t>5.</w:t>
            </w:r>
            <w:r w:rsidR="00C05A59" w:rsidRPr="00554201">
              <w:rPr>
                <w:rFonts w:ascii="Arial" w:hAnsi="Arial" w:cs="Arial"/>
                <w:color w:val="244061"/>
                <w:sz w:val="18"/>
                <w:szCs w:val="18"/>
              </w:rPr>
              <w:t>3</w:t>
            </w:r>
            <w:r w:rsidRPr="00554201">
              <w:rPr>
                <w:rFonts w:ascii="Arial" w:hAnsi="Arial" w:cs="Arial"/>
                <w:color w:val="244061"/>
                <w:sz w:val="18"/>
                <w:szCs w:val="18"/>
              </w:rPr>
              <w:t>.1</w:t>
            </w:r>
          </w:p>
        </w:tc>
        <w:tc>
          <w:tcPr>
            <w:tcW w:w="1842" w:type="dxa"/>
            <w:tcBorders>
              <w:top w:val="single" w:sz="6" w:space="0" w:color="auto"/>
            </w:tcBorders>
            <w:vAlign w:val="center"/>
          </w:tcPr>
          <w:p w:rsidR="00861426" w:rsidRPr="00554201" w:rsidRDefault="00861426" w:rsidP="00E36BDE">
            <w:pPr>
              <w:pStyle w:val="Encabezado"/>
              <w:tabs>
                <w:tab w:val="clear" w:pos="4419"/>
                <w:tab w:val="clear" w:pos="8838"/>
                <w:tab w:val="center" w:pos="4252"/>
                <w:tab w:val="right" w:pos="8504"/>
              </w:tabs>
              <w:autoSpaceDE w:val="0"/>
              <w:autoSpaceDN w:val="0"/>
              <w:adjustRightInd w:val="0"/>
              <w:spacing w:before="60" w:after="60"/>
              <w:jc w:val="center"/>
              <w:rPr>
                <w:rFonts w:cs="Arial"/>
                <w:color w:val="244061"/>
                <w:sz w:val="18"/>
                <w:szCs w:val="18"/>
              </w:rPr>
            </w:pPr>
            <w:r w:rsidRPr="00554201">
              <w:rPr>
                <w:rFonts w:cs="Arial"/>
                <w:color w:val="244061"/>
                <w:sz w:val="18"/>
                <w:szCs w:val="18"/>
              </w:rPr>
              <w:t>Alumno</w:t>
            </w:r>
          </w:p>
        </w:tc>
        <w:tc>
          <w:tcPr>
            <w:tcW w:w="6885" w:type="dxa"/>
            <w:tcBorders>
              <w:top w:val="single" w:sz="6" w:space="0" w:color="auto"/>
            </w:tcBorders>
            <w:vAlign w:val="center"/>
          </w:tcPr>
          <w:p w:rsidR="00861426" w:rsidRPr="00554201" w:rsidRDefault="00B65A22" w:rsidP="00554201">
            <w:pPr>
              <w:pStyle w:val="Encabezado"/>
              <w:tabs>
                <w:tab w:val="clear" w:pos="4419"/>
                <w:tab w:val="clear" w:pos="8838"/>
                <w:tab w:val="center" w:pos="4252"/>
                <w:tab w:val="right" w:pos="8504"/>
              </w:tabs>
              <w:spacing w:before="60" w:after="60"/>
              <w:jc w:val="both"/>
              <w:rPr>
                <w:rFonts w:cs="Arial"/>
                <w:sz w:val="20"/>
              </w:rPr>
            </w:pPr>
            <w:r w:rsidRPr="00554201">
              <w:rPr>
                <w:rFonts w:cs="Arial"/>
                <w:sz w:val="20"/>
              </w:rPr>
              <w:t xml:space="preserve">Se </w:t>
            </w:r>
            <w:r w:rsidR="00554201" w:rsidRPr="00554201">
              <w:rPr>
                <w:rFonts w:cs="Arial"/>
                <w:sz w:val="20"/>
              </w:rPr>
              <w:t xml:space="preserve">realiza de acuerdo a las fechas del </w:t>
            </w:r>
            <w:r w:rsidR="00554201" w:rsidRPr="00554201">
              <w:rPr>
                <w:rFonts w:cs="Arial"/>
                <w:i/>
                <w:sz w:val="20"/>
              </w:rPr>
              <w:t>Calendario escolar</w:t>
            </w:r>
            <w:r w:rsidRPr="00554201">
              <w:rPr>
                <w:rFonts w:cs="Arial"/>
                <w:sz w:val="20"/>
              </w:rPr>
              <w:t xml:space="preserve"> la reinscripción para el próximo </w:t>
            </w:r>
            <w:r w:rsidR="006546F3" w:rsidRPr="00554201">
              <w:rPr>
                <w:rFonts w:cs="Arial"/>
                <w:sz w:val="20"/>
              </w:rPr>
              <w:t>semestre</w:t>
            </w:r>
            <w:r w:rsidRPr="00554201">
              <w:rPr>
                <w:rFonts w:cs="Arial"/>
                <w:sz w:val="20"/>
              </w:rPr>
              <w:t xml:space="preserve"> y se lleva a cabo directamente en el </w:t>
            </w:r>
            <w:r w:rsidR="006546F3" w:rsidRPr="00554201">
              <w:rPr>
                <w:rFonts w:cs="Arial"/>
                <w:sz w:val="20"/>
              </w:rPr>
              <w:t>Departamento de Servicios Escolares</w:t>
            </w:r>
            <w:r w:rsidR="00554201" w:rsidRPr="00554201">
              <w:rPr>
                <w:rFonts w:cs="Arial"/>
                <w:sz w:val="20"/>
              </w:rPr>
              <w:t>.</w:t>
            </w:r>
          </w:p>
        </w:tc>
      </w:tr>
      <w:tr w:rsidR="00861426" w:rsidRPr="00554201" w:rsidTr="00E36BDE">
        <w:tc>
          <w:tcPr>
            <w:tcW w:w="1063" w:type="dxa"/>
            <w:vAlign w:val="center"/>
          </w:tcPr>
          <w:p w:rsidR="00861426" w:rsidRPr="00554201" w:rsidRDefault="00861426" w:rsidP="00C05A59">
            <w:pPr>
              <w:spacing w:before="60" w:after="60"/>
              <w:jc w:val="center"/>
              <w:rPr>
                <w:rFonts w:ascii="Arial" w:hAnsi="Arial" w:cs="Arial"/>
                <w:color w:val="244061"/>
                <w:sz w:val="18"/>
                <w:szCs w:val="18"/>
              </w:rPr>
            </w:pPr>
            <w:r w:rsidRPr="00554201">
              <w:rPr>
                <w:rFonts w:ascii="Arial" w:hAnsi="Arial" w:cs="Arial"/>
                <w:color w:val="244061"/>
                <w:sz w:val="18"/>
                <w:szCs w:val="18"/>
              </w:rPr>
              <w:t>5.</w:t>
            </w:r>
            <w:r w:rsidR="00C05A59" w:rsidRPr="00554201">
              <w:rPr>
                <w:rFonts w:ascii="Arial" w:hAnsi="Arial" w:cs="Arial"/>
                <w:color w:val="244061"/>
                <w:sz w:val="18"/>
                <w:szCs w:val="18"/>
              </w:rPr>
              <w:t>3</w:t>
            </w:r>
            <w:r w:rsidRPr="00554201">
              <w:rPr>
                <w:rFonts w:ascii="Arial" w:hAnsi="Arial" w:cs="Arial"/>
                <w:color w:val="244061"/>
                <w:sz w:val="18"/>
                <w:szCs w:val="18"/>
              </w:rPr>
              <w:t>.2</w:t>
            </w:r>
          </w:p>
        </w:tc>
        <w:tc>
          <w:tcPr>
            <w:tcW w:w="1842" w:type="dxa"/>
            <w:vAlign w:val="center"/>
          </w:tcPr>
          <w:p w:rsidR="00861426" w:rsidRPr="00554201" w:rsidRDefault="00861426" w:rsidP="00E36BDE">
            <w:pPr>
              <w:pStyle w:val="Encabezado"/>
              <w:tabs>
                <w:tab w:val="clear" w:pos="4419"/>
                <w:tab w:val="clear" w:pos="8838"/>
                <w:tab w:val="center" w:pos="4252"/>
                <w:tab w:val="right" w:pos="8504"/>
              </w:tabs>
              <w:autoSpaceDE w:val="0"/>
              <w:autoSpaceDN w:val="0"/>
              <w:adjustRightInd w:val="0"/>
              <w:spacing w:before="60" w:after="60"/>
              <w:jc w:val="center"/>
              <w:rPr>
                <w:rFonts w:cs="Arial"/>
                <w:color w:val="244061"/>
                <w:sz w:val="18"/>
                <w:szCs w:val="18"/>
              </w:rPr>
            </w:pPr>
            <w:r w:rsidRPr="00554201">
              <w:rPr>
                <w:rFonts w:cs="Arial"/>
                <w:color w:val="244061"/>
                <w:sz w:val="18"/>
                <w:szCs w:val="18"/>
              </w:rPr>
              <w:t xml:space="preserve">Alumno </w:t>
            </w:r>
          </w:p>
        </w:tc>
        <w:tc>
          <w:tcPr>
            <w:tcW w:w="6885" w:type="dxa"/>
            <w:vAlign w:val="center"/>
          </w:tcPr>
          <w:p w:rsidR="00861426" w:rsidRPr="00554201" w:rsidRDefault="00B61B56" w:rsidP="00554201">
            <w:pPr>
              <w:tabs>
                <w:tab w:val="left" w:pos="142"/>
                <w:tab w:val="num" w:pos="2074"/>
                <w:tab w:val="left" w:pos="2835"/>
              </w:tabs>
              <w:spacing w:before="60" w:after="60"/>
              <w:jc w:val="both"/>
              <w:rPr>
                <w:rFonts w:ascii="Arial" w:hAnsi="Arial" w:cs="Arial"/>
                <w:sz w:val="20"/>
                <w:szCs w:val="20"/>
              </w:rPr>
            </w:pPr>
            <w:r w:rsidRPr="00554201">
              <w:rPr>
                <w:rFonts w:ascii="Arial" w:hAnsi="Arial" w:cs="Arial"/>
                <w:sz w:val="20"/>
                <w:szCs w:val="20"/>
              </w:rPr>
              <w:t>Realiza su p</w:t>
            </w:r>
            <w:r w:rsidR="00597508" w:rsidRPr="00554201">
              <w:rPr>
                <w:rFonts w:ascii="Arial" w:hAnsi="Arial" w:cs="Arial"/>
                <w:sz w:val="20"/>
                <w:szCs w:val="20"/>
              </w:rPr>
              <w:t>ag</w:t>
            </w:r>
            <w:r w:rsidRPr="00554201">
              <w:rPr>
                <w:rFonts w:ascii="Arial" w:hAnsi="Arial" w:cs="Arial"/>
                <w:sz w:val="20"/>
                <w:szCs w:val="20"/>
              </w:rPr>
              <w:t>o</w:t>
            </w:r>
            <w:r w:rsidR="00597508" w:rsidRPr="00554201">
              <w:rPr>
                <w:rFonts w:ascii="Arial" w:hAnsi="Arial" w:cs="Arial"/>
                <w:sz w:val="20"/>
                <w:szCs w:val="20"/>
              </w:rPr>
              <w:t xml:space="preserve"> </w:t>
            </w:r>
            <w:r w:rsidRPr="00554201">
              <w:rPr>
                <w:rFonts w:ascii="Arial" w:hAnsi="Arial" w:cs="Arial"/>
                <w:sz w:val="20"/>
                <w:szCs w:val="20"/>
              </w:rPr>
              <w:t>de</w:t>
            </w:r>
            <w:r w:rsidR="00597508" w:rsidRPr="00554201">
              <w:rPr>
                <w:rFonts w:ascii="Arial" w:hAnsi="Arial" w:cs="Arial"/>
                <w:sz w:val="20"/>
                <w:szCs w:val="20"/>
              </w:rPr>
              <w:t xml:space="preserve"> reinscripción y la </w:t>
            </w:r>
            <w:r w:rsidRPr="00554201">
              <w:rPr>
                <w:rFonts w:ascii="Arial" w:hAnsi="Arial" w:cs="Arial"/>
                <w:sz w:val="20"/>
                <w:szCs w:val="20"/>
              </w:rPr>
              <w:t xml:space="preserve">cuota </w:t>
            </w:r>
            <w:r w:rsidR="006546F3" w:rsidRPr="00554201">
              <w:rPr>
                <w:rFonts w:ascii="Arial" w:hAnsi="Arial" w:cs="Arial"/>
                <w:sz w:val="20"/>
                <w:szCs w:val="20"/>
              </w:rPr>
              <w:t>semestral</w:t>
            </w:r>
            <w:r w:rsidRPr="00554201">
              <w:rPr>
                <w:rFonts w:ascii="Arial" w:hAnsi="Arial" w:cs="Arial"/>
                <w:sz w:val="20"/>
                <w:szCs w:val="20"/>
              </w:rPr>
              <w:t xml:space="preserve"> en </w:t>
            </w:r>
            <w:r w:rsidR="00554201" w:rsidRPr="00554201">
              <w:rPr>
                <w:rFonts w:ascii="Arial" w:hAnsi="Arial" w:cs="Arial"/>
                <w:sz w:val="20"/>
              </w:rPr>
              <w:t>caja o el sistema de “</w:t>
            </w:r>
            <w:proofErr w:type="spellStart"/>
            <w:r w:rsidR="00554201" w:rsidRPr="00554201">
              <w:rPr>
                <w:rFonts w:ascii="Arial" w:hAnsi="Arial" w:cs="Arial"/>
                <w:sz w:val="20"/>
              </w:rPr>
              <w:t>Recaudanet</w:t>
            </w:r>
            <w:proofErr w:type="spellEnd"/>
            <w:r w:rsidR="00554201" w:rsidRPr="00554201">
              <w:rPr>
                <w:rFonts w:ascii="Arial" w:hAnsi="Arial" w:cs="Arial"/>
                <w:sz w:val="20"/>
              </w:rPr>
              <w:t>” (mediante línea de captura)</w:t>
            </w:r>
            <w:r w:rsidR="00847423" w:rsidRPr="00554201">
              <w:rPr>
                <w:rFonts w:ascii="Arial" w:hAnsi="Arial" w:cs="Arial"/>
                <w:sz w:val="20"/>
                <w:szCs w:val="20"/>
              </w:rPr>
              <w:t>.</w:t>
            </w:r>
          </w:p>
        </w:tc>
      </w:tr>
      <w:tr w:rsidR="00784191" w:rsidRPr="00554201" w:rsidTr="00E36BDE">
        <w:tc>
          <w:tcPr>
            <w:tcW w:w="1063" w:type="dxa"/>
            <w:vAlign w:val="center"/>
          </w:tcPr>
          <w:p w:rsidR="00784191" w:rsidRPr="00554201" w:rsidRDefault="00784191" w:rsidP="00784191">
            <w:pPr>
              <w:spacing w:before="60" w:after="60"/>
              <w:jc w:val="center"/>
              <w:rPr>
                <w:rFonts w:ascii="Arial" w:hAnsi="Arial" w:cs="Arial"/>
                <w:color w:val="244061"/>
                <w:sz w:val="18"/>
                <w:szCs w:val="18"/>
              </w:rPr>
            </w:pPr>
            <w:r w:rsidRPr="00554201">
              <w:rPr>
                <w:rFonts w:ascii="Arial" w:hAnsi="Arial" w:cs="Arial"/>
                <w:color w:val="244061"/>
                <w:sz w:val="18"/>
                <w:szCs w:val="18"/>
              </w:rPr>
              <w:t>5.3.3</w:t>
            </w:r>
          </w:p>
        </w:tc>
        <w:tc>
          <w:tcPr>
            <w:tcW w:w="1842" w:type="dxa"/>
            <w:vAlign w:val="center"/>
          </w:tcPr>
          <w:p w:rsidR="00784191" w:rsidRPr="00554201" w:rsidRDefault="00784191" w:rsidP="00784191">
            <w:pPr>
              <w:pStyle w:val="Encabezado"/>
              <w:tabs>
                <w:tab w:val="clear" w:pos="4419"/>
                <w:tab w:val="clear" w:pos="8838"/>
                <w:tab w:val="center" w:pos="4252"/>
                <w:tab w:val="right" w:pos="8504"/>
              </w:tabs>
              <w:autoSpaceDE w:val="0"/>
              <w:autoSpaceDN w:val="0"/>
              <w:adjustRightInd w:val="0"/>
              <w:spacing w:before="60" w:after="60"/>
              <w:jc w:val="center"/>
              <w:rPr>
                <w:rFonts w:cs="Arial"/>
                <w:color w:val="244061"/>
                <w:sz w:val="18"/>
                <w:szCs w:val="18"/>
              </w:rPr>
            </w:pPr>
            <w:r w:rsidRPr="00554201">
              <w:rPr>
                <w:rFonts w:cs="Arial"/>
                <w:color w:val="244061"/>
                <w:sz w:val="18"/>
                <w:szCs w:val="18"/>
              </w:rPr>
              <w:t>Alumno</w:t>
            </w:r>
          </w:p>
        </w:tc>
        <w:tc>
          <w:tcPr>
            <w:tcW w:w="6885" w:type="dxa"/>
            <w:vAlign w:val="center"/>
          </w:tcPr>
          <w:p w:rsidR="00784191" w:rsidRPr="00554201" w:rsidRDefault="00784191" w:rsidP="00784191">
            <w:pPr>
              <w:tabs>
                <w:tab w:val="left" w:pos="142"/>
                <w:tab w:val="num" w:pos="2074"/>
                <w:tab w:val="left" w:pos="2835"/>
              </w:tabs>
              <w:spacing w:before="60" w:after="60"/>
              <w:jc w:val="both"/>
              <w:rPr>
                <w:rFonts w:ascii="Arial" w:hAnsi="Arial" w:cs="Arial"/>
                <w:sz w:val="20"/>
                <w:szCs w:val="20"/>
              </w:rPr>
            </w:pPr>
            <w:r w:rsidRPr="00554201">
              <w:rPr>
                <w:rFonts w:ascii="Arial" w:hAnsi="Arial" w:cs="Arial"/>
                <w:sz w:val="20"/>
                <w:szCs w:val="20"/>
              </w:rPr>
              <w:t>Se reinscribe en el Departamento de Servicios Escolares y obtiene su comprobante de reinscripción; f</w:t>
            </w:r>
            <w:r w:rsidRPr="00554201">
              <w:rPr>
                <w:rFonts w:ascii="Arial" w:hAnsi="Arial" w:cs="Arial"/>
                <w:sz w:val="20"/>
                <w:szCs w:val="18"/>
              </w:rPr>
              <w:t>ormato de reinscripción (SIE).</w:t>
            </w:r>
          </w:p>
        </w:tc>
      </w:tr>
    </w:tbl>
    <w:p w:rsidR="00861426" w:rsidRPr="00554201" w:rsidRDefault="00861426" w:rsidP="00861426">
      <w:pPr>
        <w:rPr>
          <w:rFonts w:ascii="Arial" w:hAnsi="Arial" w:cs="Arial"/>
          <w:sz w:val="20"/>
          <w:szCs w:val="20"/>
        </w:rPr>
      </w:pPr>
      <w:r w:rsidRPr="00554201">
        <w:rPr>
          <w:rFonts w:ascii="Arial" w:hAnsi="Arial" w:cs="Arial"/>
          <w:b/>
          <w:spacing w:val="-1"/>
          <w:sz w:val="20"/>
          <w:szCs w:val="20"/>
          <w:lang w:val="es-ES_tradnl"/>
        </w:rPr>
        <w:t>Indicadores de acreditación y/o seguimiento:</w:t>
      </w:r>
    </w:p>
    <w:p w:rsidR="00861426" w:rsidRPr="00554201" w:rsidRDefault="00861426" w:rsidP="00861426">
      <w:pPr>
        <w:rPr>
          <w:rFonts w:ascii="Arial" w:hAnsi="Arial" w:cs="Arial"/>
          <w:sz w:val="20"/>
          <w:szCs w:val="20"/>
        </w:rPr>
      </w:pPr>
      <w:r w:rsidRPr="00554201">
        <w:rPr>
          <w:rFonts w:ascii="Arial" w:hAnsi="Arial" w:cs="Arial"/>
          <w:sz w:val="20"/>
          <w:szCs w:val="20"/>
        </w:rPr>
        <w:t xml:space="preserve">Verificar que los alumnos cumplan al 100% con los requisitos para reinscripción.   </w:t>
      </w:r>
    </w:p>
    <w:p w:rsidR="00861426" w:rsidRPr="00554201" w:rsidRDefault="00861426" w:rsidP="00861426">
      <w:pPr>
        <w:rPr>
          <w:rFonts w:ascii="Arial" w:hAnsi="Arial" w:cs="Arial"/>
          <w:b/>
          <w:sz w:val="20"/>
          <w:szCs w:val="20"/>
        </w:rPr>
      </w:pPr>
    </w:p>
    <w:p w:rsidR="00861426" w:rsidRPr="00784191" w:rsidRDefault="00861426" w:rsidP="00861426">
      <w:pPr>
        <w:rPr>
          <w:rFonts w:ascii="Arial" w:hAnsi="Arial" w:cs="Arial"/>
          <w:b/>
          <w:sz w:val="20"/>
          <w:szCs w:val="20"/>
        </w:rPr>
      </w:pPr>
    </w:p>
    <w:p w:rsidR="00861426" w:rsidRDefault="00861426" w:rsidP="00861426">
      <w:pPr>
        <w:rPr>
          <w:rFonts w:ascii="Arial" w:hAnsi="Arial" w:cs="Arial"/>
          <w:b/>
          <w:sz w:val="20"/>
          <w:szCs w:val="20"/>
        </w:rPr>
      </w:pPr>
    </w:p>
    <w:p w:rsidR="00894F8F" w:rsidRDefault="00894F8F" w:rsidP="00861426">
      <w:pPr>
        <w:rPr>
          <w:rFonts w:ascii="Arial" w:hAnsi="Arial" w:cs="Arial"/>
          <w:b/>
          <w:sz w:val="20"/>
          <w:szCs w:val="20"/>
        </w:rPr>
      </w:pPr>
    </w:p>
    <w:p w:rsidR="00894F8F" w:rsidRDefault="00894F8F" w:rsidP="00861426">
      <w:pPr>
        <w:rPr>
          <w:rFonts w:ascii="Arial" w:hAnsi="Arial" w:cs="Arial"/>
          <w:b/>
          <w:sz w:val="20"/>
          <w:szCs w:val="20"/>
        </w:rPr>
      </w:pPr>
    </w:p>
    <w:p w:rsidR="00894F8F" w:rsidRDefault="00894F8F" w:rsidP="00861426">
      <w:pPr>
        <w:rPr>
          <w:rFonts w:ascii="Arial" w:hAnsi="Arial" w:cs="Arial"/>
          <w:b/>
          <w:sz w:val="20"/>
          <w:szCs w:val="20"/>
        </w:rPr>
      </w:pPr>
    </w:p>
    <w:p w:rsidR="00894F8F" w:rsidRDefault="00894F8F" w:rsidP="00861426">
      <w:pPr>
        <w:rPr>
          <w:rFonts w:ascii="Arial" w:hAnsi="Arial" w:cs="Arial"/>
          <w:b/>
          <w:sz w:val="20"/>
          <w:szCs w:val="20"/>
        </w:rPr>
      </w:pPr>
    </w:p>
    <w:p w:rsidR="00894F8F" w:rsidRPr="00784191" w:rsidRDefault="00894F8F" w:rsidP="00861426">
      <w:pPr>
        <w:rPr>
          <w:rFonts w:ascii="Arial" w:hAnsi="Arial" w:cs="Arial"/>
          <w:b/>
          <w:sz w:val="20"/>
          <w:szCs w:val="20"/>
        </w:rPr>
      </w:pPr>
    </w:p>
    <w:p w:rsidR="00861426" w:rsidRPr="00784191" w:rsidRDefault="00861426" w:rsidP="00861426">
      <w:pPr>
        <w:rPr>
          <w:rFonts w:ascii="Arial" w:hAnsi="Arial" w:cs="Arial"/>
          <w:b/>
          <w:sz w:val="20"/>
          <w:szCs w:val="20"/>
        </w:rPr>
      </w:pPr>
      <w:r w:rsidRPr="00784191">
        <w:rPr>
          <w:rFonts w:ascii="Arial" w:hAnsi="Arial" w:cs="Arial"/>
          <w:b/>
          <w:sz w:val="20"/>
          <w:szCs w:val="20"/>
        </w:rPr>
        <w:t>5.</w:t>
      </w:r>
      <w:r w:rsidR="00C05A59" w:rsidRPr="00784191">
        <w:rPr>
          <w:rFonts w:ascii="Arial" w:hAnsi="Arial" w:cs="Arial"/>
          <w:b/>
          <w:sz w:val="20"/>
          <w:szCs w:val="20"/>
        </w:rPr>
        <w:t>4</w:t>
      </w:r>
      <w:r w:rsidRPr="00784191">
        <w:rPr>
          <w:rFonts w:ascii="Arial" w:hAnsi="Arial" w:cs="Arial"/>
          <w:b/>
          <w:sz w:val="20"/>
          <w:szCs w:val="20"/>
        </w:rPr>
        <w:t xml:space="preserve"> Cambio  de Programa Educativo</w:t>
      </w:r>
      <w:r w:rsidR="006B5342" w:rsidRPr="00784191">
        <w:rPr>
          <w:rFonts w:ascii="Arial" w:hAnsi="Arial" w:cs="Arial"/>
          <w:b/>
          <w:sz w:val="20"/>
          <w:szCs w:val="20"/>
        </w:rPr>
        <w:t>, baja temporal, baja definitiva</w:t>
      </w:r>
    </w:p>
    <w:tbl>
      <w:tblPr>
        <w:tblW w:w="979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63"/>
        <w:gridCol w:w="1842"/>
        <w:gridCol w:w="6885"/>
      </w:tblGrid>
      <w:tr w:rsidR="00861426" w:rsidRPr="00784191" w:rsidTr="00E36BDE">
        <w:trPr>
          <w:tblHeader/>
        </w:trPr>
        <w:tc>
          <w:tcPr>
            <w:tcW w:w="1063" w:type="dxa"/>
            <w:tcBorders>
              <w:top w:val="nil"/>
              <w:left w:val="nil"/>
              <w:bottom w:val="single" w:sz="6" w:space="0" w:color="auto"/>
              <w:right w:val="nil"/>
            </w:tcBorders>
            <w:shd w:val="clear" w:color="auto" w:fill="D9D9D9"/>
          </w:tcPr>
          <w:p w:rsidR="00861426" w:rsidRPr="00784191" w:rsidRDefault="00861426" w:rsidP="00E36BDE">
            <w:pPr>
              <w:jc w:val="center"/>
              <w:rPr>
                <w:rFonts w:ascii="Arial" w:hAnsi="Arial" w:cs="Arial"/>
                <w:sz w:val="18"/>
                <w:szCs w:val="18"/>
              </w:rPr>
            </w:pPr>
            <w:r w:rsidRPr="00784191">
              <w:rPr>
                <w:rFonts w:ascii="Arial" w:hAnsi="Arial" w:cs="Arial"/>
                <w:sz w:val="18"/>
                <w:szCs w:val="18"/>
              </w:rPr>
              <w:t>Secuencia</w:t>
            </w:r>
          </w:p>
        </w:tc>
        <w:tc>
          <w:tcPr>
            <w:tcW w:w="1842" w:type="dxa"/>
            <w:tcBorders>
              <w:top w:val="nil"/>
              <w:left w:val="nil"/>
              <w:bottom w:val="single" w:sz="6" w:space="0" w:color="auto"/>
              <w:right w:val="nil"/>
            </w:tcBorders>
            <w:shd w:val="clear" w:color="auto" w:fill="D9D9D9"/>
            <w:vAlign w:val="center"/>
          </w:tcPr>
          <w:p w:rsidR="00861426" w:rsidRPr="00784191" w:rsidRDefault="00861426" w:rsidP="00E36BDE">
            <w:pPr>
              <w:jc w:val="center"/>
              <w:rPr>
                <w:rFonts w:ascii="Arial" w:hAnsi="Arial" w:cs="Arial"/>
                <w:sz w:val="18"/>
                <w:szCs w:val="18"/>
              </w:rPr>
            </w:pPr>
            <w:r w:rsidRPr="00784191">
              <w:rPr>
                <w:rFonts w:ascii="Arial" w:hAnsi="Arial" w:cs="Arial"/>
                <w:sz w:val="18"/>
                <w:szCs w:val="18"/>
              </w:rPr>
              <w:t>Responsable</w:t>
            </w:r>
          </w:p>
        </w:tc>
        <w:tc>
          <w:tcPr>
            <w:tcW w:w="6885" w:type="dxa"/>
            <w:tcBorders>
              <w:top w:val="nil"/>
              <w:left w:val="nil"/>
              <w:bottom w:val="single" w:sz="6" w:space="0" w:color="auto"/>
              <w:right w:val="nil"/>
            </w:tcBorders>
            <w:shd w:val="clear" w:color="auto" w:fill="D9D9D9"/>
            <w:vAlign w:val="center"/>
          </w:tcPr>
          <w:p w:rsidR="00861426" w:rsidRPr="00784191" w:rsidRDefault="00861426" w:rsidP="00E36BDE">
            <w:pPr>
              <w:jc w:val="center"/>
              <w:rPr>
                <w:rFonts w:ascii="Arial" w:hAnsi="Arial" w:cs="Arial"/>
                <w:sz w:val="18"/>
                <w:szCs w:val="18"/>
              </w:rPr>
            </w:pPr>
            <w:r w:rsidRPr="00784191">
              <w:rPr>
                <w:rFonts w:ascii="Arial" w:hAnsi="Arial" w:cs="Arial"/>
                <w:sz w:val="18"/>
                <w:szCs w:val="18"/>
              </w:rPr>
              <w:t>Actividades</w:t>
            </w:r>
          </w:p>
        </w:tc>
      </w:tr>
      <w:tr w:rsidR="00784191" w:rsidRPr="00784191" w:rsidTr="00E36BDE">
        <w:tc>
          <w:tcPr>
            <w:tcW w:w="1063" w:type="dxa"/>
            <w:tcBorders>
              <w:top w:val="single" w:sz="6" w:space="0" w:color="auto"/>
            </w:tcBorders>
            <w:vAlign w:val="center"/>
          </w:tcPr>
          <w:p w:rsidR="00784191" w:rsidRPr="00784191" w:rsidRDefault="00784191" w:rsidP="00784191">
            <w:pPr>
              <w:spacing w:before="60" w:after="60"/>
              <w:jc w:val="center"/>
              <w:rPr>
                <w:rFonts w:ascii="Arial" w:hAnsi="Arial" w:cs="Arial"/>
                <w:color w:val="244061"/>
                <w:sz w:val="18"/>
                <w:szCs w:val="18"/>
              </w:rPr>
            </w:pPr>
            <w:r w:rsidRPr="00784191">
              <w:rPr>
                <w:rFonts w:ascii="Arial" w:hAnsi="Arial" w:cs="Arial"/>
                <w:color w:val="244061"/>
                <w:sz w:val="18"/>
                <w:szCs w:val="18"/>
              </w:rPr>
              <w:t>5.4.1</w:t>
            </w:r>
          </w:p>
        </w:tc>
        <w:tc>
          <w:tcPr>
            <w:tcW w:w="1842" w:type="dxa"/>
            <w:tcBorders>
              <w:top w:val="single" w:sz="6" w:space="0" w:color="auto"/>
            </w:tcBorders>
            <w:vAlign w:val="center"/>
          </w:tcPr>
          <w:p w:rsidR="00784191" w:rsidRPr="00784191" w:rsidRDefault="00784191" w:rsidP="00784191">
            <w:pPr>
              <w:pStyle w:val="Encabezado"/>
              <w:tabs>
                <w:tab w:val="clear" w:pos="4419"/>
                <w:tab w:val="clear" w:pos="8838"/>
                <w:tab w:val="center" w:pos="4252"/>
                <w:tab w:val="right" w:pos="8504"/>
              </w:tabs>
              <w:autoSpaceDE w:val="0"/>
              <w:autoSpaceDN w:val="0"/>
              <w:adjustRightInd w:val="0"/>
              <w:spacing w:before="60" w:after="60"/>
              <w:jc w:val="center"/>
              <w:rPr>
                <w:rFonts w:cs="Arial"/>
                <w:color w:val="244061"/>
                <w:sz w:val="18"/>
                <w:szCs w:val="18"/>
              </w:rPr>
            </w:pPr>
            <w:r w:rsidRPr="00784191">
              <w:rPr>
                <w:rFonts w:cs="Arial"/>
                <w:color w:val="244061"/>
                <w:sz w:val="18"/>
                <w:szCs w:val="18"/>
              </w:rPr>
              <w:t xml:space="preserve">Alumno </w:t>
            </w:r>
          </w:p>
        </w:tc>
        <w:tc>
          <w:tcPr>
            <w:tcW w:w="6885" w:type="dxa"/>
            <w:tcBorders>
              <w:top w:val="single" w:sz="6" w:space="0" w:color="auto"/>
            </w:tcBorders>
            <w:vAlign w:val="center"/>
          </w:tcPr>
          <w:p w:rsidR="00784191" w:rsidRPr="00784191" w:rsidRDefault="00784191" w:rsidP="00784191">
            <w:pPr>
              <w:tabs>
                <w:tab w:val="left" w:pos="142"/>
                <w:tab w:val="num" w:pos="2074"/>
                <w:tab w:val="left" w:pos="2835"/>
              </w:tabs>
              <w:spacing w:before="60" w:after="60"/>
              <w:jc w:val="both"/>
              <w:rPr>
                <w:rFonts w:ascii="Arial" w:hAnsi="Arial" w:cs="Arial"/>
                <w:sz w:val="20"/>
                <w:szCs w:val="20"/>
              </w:rPr>
            </w:pPr>
            <w:r w:rsidRPr="00784191">
              <w:rPr>
                <w:rFonts w:ascii="Arial" w:hAnsi="Arial" w:cs="Arial"/>
                <w:sz w:val="20"/>
                <w:szCs w:val="20"/>
              </w:rPr>
              <w:t xml:space="preserve">Realiza la baja temporal o baja de materias en el Departamento de Servicios Escolares de acuerdo a las fechas del </w:t>
            </w:r>
            <w:r w:rsidRPr="00784191">
              <w:rPr>
                <w:rFonts w:ascii="Arial" w:hAnsi="Arial" w:cs="Arial"/>
                <w:i/>
                <w:sz w:val="20"/>
                <w:szCs w:val="20"/>
              </w:rPr>
              <w:t>Calendario escolar</w:t>
            </w:r>
            <w:r w:rsidRPr="00784191">
              <w:rPr>
                <w:rFonts w:ascii="Arial" w:hAnsi="Arial" w:cs="Arial"/>
                <w:sz w:val="20"/>
                <w:szCs w:val="20"/>
              </w:rPr>
              <w:t>.</w:t>
            </w:r>
          </w:p>
        </w:tc>
      </w:tr>
      <w:tr w:rsidR="00784191" w:rsidRPr="00784191" w:rsidTr="00B2427B">
        <w:trPr>
          <w:trHeight w:val="818"/>
        </w:trPr>
        <w:tc>
          <w:tcPr>
            <w:tcW w:w="1063" w:type="dxa"/>
            <w:vAlign w:val="center"/>
          </w:tcPr>
          <w:p w:rsidR="00784191" w:rsidRPr="00784191" w:rsidRDefault="00784191" w:rsidP="00784191">
            <w:pPr>
              <w:spacing w:before="60" w:after="60"/>
              <w:jc w:val="center"/>
              <w:rPr>
                <w:rFonts w:ascii="Arial" w:hAnsi="Arial" w:cs="Arial"/>
                <w:color w:val="244061"/>
                <w:sz w:val="18"/>
                <w:szCs w:val="18"/>
              </w:rPr>
            </w:pPr>
            <w:r w:rsidRPr="00784191">
              <w:rPr>
                <w:rFonts w:ascii="Arial" w:hAnsi="Arial" w:cs="Arial"/>
                <w:color w:val="244061"/>
                <w:sz w:val="18"/>
                <w:szCs w:val="18"/>
              </w:rPr>
              <w:t>5.4.2</w:t>
            </w:r>
          </w:p>
        </w:tc>
        <w:tc>
          <w:tcPr>
            <w:tcW w:w="1842" w:type="dxa"/>
            <w:vAlign w:val="center"/>
          </w:tcPr>
          <w:p w:rsidR="00784191" w:rsidRPr="00784191" w:rsidRDefault="00784191" w:rsidP="00784191">
            <w:pPr>
              <w:pStyle w:val="Encabezado"/>
              <w:tabs>
                <w:tab w:val="clear" w:pos="4419"/>
                <w:tab w:val="clear" w:pos="8838"/>
                <w:tab w:val="center" w:pos="4252"/>
                <w:tab w:val="right" w:pos="8504"/>
              </w:tabs>
              <w:spacing w:before="60" w:after="60"/>
              <w:jc w:val="center"/>
              <w:rPr>
                <w:rFonts w:cs="Arial"/>
                <w:color w:val="244061"/>
                <w:sz w:val="18"/>
                <w:szCs w:val="18"/>
              </w:rPr>
            </w:pPr>
            <w:r w:rsidRPr="00784191">
              <w:rPr>
                <w:rFonts w:cs="Arial"/>
                <w:color w:val="244061"/>
                <w:sz w:val="18"/>
                <w:szCs w:val="18"/>
              </w:rPr>
              <w:t>Departamento de Servicios Escolares</w:t>
            </w:r>
          </w:p>
        </w:tc>
        <w:tc>
          <w:tcPr>
            <w:tcW w:w="6885" w:type="dxa"/>
            <w:vAlign w:val="center"/>
          </w:tcPr>
          <w:p w:rsidR="00784191" w:rsidRPr="00784191" w:rsidRDefault="00784191" w:rsidP="00784191">
            <w:pPr>
              <w:pStyle w:val="Encabezado"/>
              <w:tabs>
                <w:tab w:val="clear" w:pos="4419"/>
                <w:tab w:val="clear" w:pos="8838"/>
                <w:tab w:val="center" w:pos="4252"/>
                <w:tab w:val="right" w:pos="8504"/>
              </w:tabs>
              <w:spacing w:before="60" w:after="60"/>
              <w:jc w:val="both"/>
              <w:rPr>
                <w:rFonts w:cs="Arial"/>
                <w:sz w:val="20"/>
              </w:rPr>
            </w:pPr>
            <w:r w:rsidRPr="00784191">
              <w:rPr>
                <w:rFonts w:cs="Arial"/>
                <w:sz w:val="20"/>
              </w:rPr>
              <w:t xml:space="preserve">Realiza bajas con base en el </w:t>
            </w:r>
            <w:r w:rsidRPr="00784191">
              <w:rPr>
                <w:rFonts w:cs="Arial"/>
                <w:i/>
                <w:sz w:val="20"/>
              </w:rPr>
              <w:t>Calendario Escolar o</w:t>
            </w:r>
            <w:r w:rsidRPr="00784191">
              <w:rPr>
                <w:rFonts w:cs="Arial"/>
                <w:sz w:val="20"/>
              </w:rPr>
              <w:t xml:space="preserve"> cambios de carrera antes del inicio del semestre.</w:t>
            </w:r>
          </w:p>
        </w:tc>
      </w:tr>
      <w:tr w:rsidR="00784191" w:rsidRPr="00784191" w:rsidTr="00B2427B">
        <w:trPr>
          <w:trHeight w:val="818"/>
        </w:trPr>
        <w:tc>
          <w:tcPr>
            <w:tcW w:w="1063" w:type="dxa"/>
            <w:vAlign w:val="center"/>
          </w:tcPr>
          <w:p w:rsidR="00784191" w:rsidRPr="00784191" w:rsidRDefault="00784191" w:rsidP="00784191">
            <w:pPr>
              <w:spacing w:before="60" w:after="60"/>
              <w:jc w:val="center"/>
              <w:rPr>
                <w:rFonts w:ascii="Arial" w:hAnsi="Arial" w:cs="Arial"/>
                <w:color w:val="244061"/>
                <w:sz w:val="18"/>
                <w:szCs w:val="18"/>
              </w:rPr>
            </w:pPr>
            <w:r w:rsidRPr="00784191">
              <w:rPr>
                <w:rFonts w:ascii="Arial" w:hAnsi="Arial" w:cs="Arial"/>
                <w:color w:val="244061"/>
                <w:sz w:val="18"/>
                <w:szCs w:val="18"/>
              </w:rPr>
              <w:t>5.4.3</w:t>
            </w:r>
          </w:p>
        </w:tc>
        <w:tc>
          <w:tcPr>
            <w:tcW w:w="1842" w:type="dxa"/>
            <w:vAlign w:val="center"/>
          </w:tcPr>
          <w:p w:rsidR="00784191" w:rsidRPr="00784191" w:rsidRDefault="00784191" w:rsidP="00784191">
            <w:pPr>
              <w:pStyle w:val="Encabezado"/>
              <w:tabs>
                <w:tab w:val="clear" w:pos="4419"/>
                <w:tab w:val="clear" w:pos="8838"/>
                <w:tab w:val="center" w:pos="4252"/>
                <w:tab w:val="right" w:pos="8504"/>
              </w:tabs>
              <w:spacing w:before="60" w:after="60"/>
              <w:jc w:val="center"/>
              <w:rPr>
                <w:rFonts w:cs="Arial"/>
                <w:color w:val="244061"/>
                <w:sz w:val="18"/>
                <w:szCs w:val="18"/>
              </w:rPr>
            </w:pPr>
            <w:r w:rsidRPr="00784191">
              <w:rPr>
                <w:rFonts w:cs="Arial"/>
                <w:color w:val="244061"/>
                <w:sz w:val="18"/>
                <w:szCs w:val="18"/>
              </w:rPr>
              <w:t>Alumno</w:t>
            </w:r>
          </w:p>
        </w:tc>
        <w:tc>
          <w:tcPr>
            <w:tcW w:w="6885" w:type="dxa"/>
            <w:vAlign w:val="center"/>
          </w:tcPr>
          <w:p w:rsidR="00784191" w:rsidRPr="00784191" w:rsidRDefault="00784191" w:rsidP="00784191">
            <w:pPr>
              <w:spacing w:before="20" w:after="20"/>
              <w:jc w:val="both"/>
              <w:rPr>
                <w:rFonts w:ascii="Arial" w:hAnsi="Arial" w:cs="Arial"/>
                <w:sz w:val="20"/>
                <w:szCs w:val="20"/>
              </w:rPr>
            </w:pPr>
            <w:r w:rsidRPr="00784191">
              <w:rPr>
                <w:rFonts w:ascii="Arial" w:hAnsi="Arial" w:cs="Arial"/>
                <w:sz w:val="20"/>
                <w:szCs w:val="20"/>
              </w:rPr>
              <w:t xml:space="preserve">Gestiona apoyado por su Coordinador de Programa Académico el proceso de baja temporal y/o definitiva o cambio de Programa académico por medio del formato denominado </w:t>
            </w:r>
            <w:r w:rsidRPr="00784191">
              <w:rPr>
                <w:rFonts w:ascii="Arial" w:hAnsi="Arial" w:cs="Arial"/>
                <w:i/>
                <w:sz w:val="20"/>
                <w:szCs w:val="20"/>
              </w:rPr>
              <w:t>Solicitud de Baja.</w:t>
            </w:r>
          </w:p>
        </w:tc>
      </w:tr>
      <w:tr w:rsidR="00784191" w:rsidRPr="00784191" w:rsidTr="00E36BDE">
        <w:tc>
          <w:tcPr>
            <w:tcW w:w="1063" w:type="dxa"/>
            <w:vAlign w:val="center"/>
          </w:tcPr>
          <w:p w:rsidR="00784191" w:rsidRPr="00784191" w:rsidRDefault="00784191" w:rsidP="00784191">
            <w:pPr>
              <w:spacing w:before="60" w:after="60"/>
              <w:jc w:val="center"/>
              <w:rPr>
                <w:rFonts w:ascii="Arial" w:hAnsi="Arial" w:cs="Arial"/>
                <w:color w:val="244061"/>
                <w:sz w:val="18"/>
                <w:szCs w:val="18"/>
              </w:rPr>
            </w:pPr>
            <w:r w:rsidRPr="00784191">
              <w:rPr>
                <w:rFonts w:ascii="Arial" w:hAnsi="Arial" w:cs="Arial"/>
                <w:color w:val="244061"/>
                <w:sz w:val="18"/>
                <w:szCs w:val="18"/>
              </w:rPr>
              <w:t>5.4.4</w:t>
            </w:r>
          </w:p>
        </w:tc>
        <w:tc>
          <w:tcPr>
            <w:tcW w:w="1842" w:type="dxa"/>
            <w:vAlign w:val="center"/>
          </w:tcPr>
          <w:p w:rsidR="00784191" w:rsidRPr="00784191" w:rsidRDefault="00784191" w:rsidP="00784191">
            <w:pPr>
              <w:pStyle w:val="Encabezado"/>
              <w:tabs>
                <w:tab w:val="clear" w:pos="4419"/>
                <w:tab w:val="clear" w:pos="8838"/>
                <w:tab w:val="center" w:pos="4252"/>
                <w:tab w:val="right" w:pos="8504"/>
              </w:tabs>
              <w:spacing w:before="60" w:after="60"/>
              <w:jc w:val="center"/>
              <w:rPr>
                <w:rFonts w:cs="Arial"/>
                <w:color w:val="244061"/>
                <w:sz w:val="18"/>
                <w:szCs w:val="18"/>
              </w:rPr>
            </w:pPr>
            <w:r w:rsidRPr="00784191">
              <w:rPr>
                <w:rFonts w:cs="Arial"/>
                <w:color w:val="244061"/>
                <w:sz w:val="18"/>
                <w:szCs w:val="18"/>
              </w:rPr>
              <w:t>Departamento de Servicios Escolares</w:t>
            </w:r>
          </w:p>
        </w:tc>
        <w:tc>
          <w:tcPr>
            <w:tcW w:w="6885" w:type="dxa"/>
            <w:vAlign w:val="center"/>
          </w:tcPr>
          <w:p w:rsidR="00784191" w:rsidRPr="00784191" w:rsidRDefault="00784191" w:rsidP="00784191">
            <w:pPr>
              <w:pStyle w:val="Encabezado"/>
              <w:tabs>
                <w:tab w:val="clear" w:pos="4419"/>
                <w:tab w:val="clear" w:pos="8838"/>
                <w:tab w:val="center" w:pos="4252"/>
                <w:tab w:val="right" w:pos="8504"/>
              </w:tabs>
              <w:spacing w:before="60" w:after="60"/>
              <w:jc w:val="both"/>
              <w:rPr>
                <w:rFonts w:cs="Arial"/>
                <w:sz w:val="20"/>
              </w:rPr>
            </w:pPr>
            <w:r w:rsidRPr="00EE758B">
              <w:rPr>
                <w:rFonts w:cs="Arial"/>
                <w:sz w:val="20"/>
              </w:rPr>
              <w:t xml:space="preserve">Registra la baja </w:t>
            </w:r>
            <w:r w:rsidRPr="00784191">
              <w:rPr>
                <w:rFonts w:cs="Arial"/>
                <w:sz w:val="20"/>
              </w:rPr>
              <w:t xml:space="preserve">temporal o definitiva o cambio de Programa académico en el SIE. </w:t>
            </w:r>
          </w:p>
        </w:tc>
      </w:tr>
    </w:tbl>
    <w:p w:rsidR="00861426" w:rsidRPr="00784191" w:rsidRDefault="00861426" w:rsidP="00861426">
      <w:pPr>
        <w:pStyle w:val="Style1"/>
        <w:spacing w:before="80" w:line="240" w:lineRule="auto"/>
        <w:jc w:val="left"/>
        <w:rPr>
          <w:rFonts w:ascii="Arial" w:hAnsi="Arial" w:cs="Arial"/>
          <w:b/>
          <w:bCs/>
          <w:sz w:val="20"/>
          <w:szCs w:val="20"/>
          <w:lang w:val="es-ES_tradnl"/>
        </w:rPr>
      </w:pPr>
      <w:r w:rsidRPr="00784191">
        <w:rPr>
          <w:rFonts w:ascii="Arial" w:hAnsi="Arial" w:cs="Arial"/>
          <w:b/>
          <w:spacing w:val="-1"/>
          <w:sz w:val="20"/>
          <w:szCs w:val="20"/>
          <w:lang w:val="es-ES_tradnl"/>
        </w:rPr>
        <w:t>Indicadores de acreditación y/o seguimiento:</w:t>
      </w:r>
      <w:r w:rsidRPr="00784191">
        <w:rPr>
          <w:rFonts w:ascii="Arial" w:hAnsi="Arial" w:cs="Arial"/>
          <w:spacing w:val="-1"/>
          <w:sz w:val="20"/>
          <w:szCs w:val="20"/>
          <w:lang w:val="es-ES_tradnl"/>
        </w:rPr>
        <w:t xml:space="preserve"> </w:t>
      </w:r>
    </w:p>
    <w:p w:rsidR="00861426" w:rsidRPr="00784191" w:rsidRDefault="00861426" w:rsidP="00861426">
      <w:pPr>
        <w:numPr>
          <w:ilvl w:val="0"/>
          <w:numId w:val="18"/>
        </w:numPr>
        <w:jc w:val="both"/>
        <w:rPr>
          <w:rFonts w:ascii="Arial" w:hAnsi="Arial" w:cs="Arial"/>
          <w:bCs/>
          <w:sz w:val="20"/>
          <w:szCs w:val="20"/>
          <w:lang w:val="es-ES_tradnl"/>
        </w:rPr>
      </w:pPr>
      <w:r w:rsidRPr="00784191">
        <w:rPr>
          <w:rFonts w:ascii="Arial" w:hAnsi="Arial" w:cs="Arial"/>
          <w:bCs/>
          <w:sz w:val="20"/>
          <w:szCs w:val="20"/>
          <w:lang w:val="es-ES_tradnl"/>
        </w:rPr>
        <w:t>Identificar al 100% los motivos de baja temporal o definitiva</w:t>
      </w:r>
      <w:r w:rsidR="00894F8F">
        <w:rPr>
          <w:rFonts w:ascii="Arial" w:hAnsi="Arial" w:cs="Arial"/>
          <w:bCs/>
          <w:sz w:val="20"/>
          <w:szCs w:val="20"/>
          <w:lang w:val="es-ES_tradnl"/>
        </w:rPr>
        <w:t xml:space="preserve"> en conjunto con el Área de Tutorías</w:t>
      </w:r>
      <w:r w:rsidRPr="00784191">
        <w:rPr>
          <w:rFonts w:ascii="Arial" w:hAnsi="Arial" w:cs="Arial"/>
          <w:bCs/>
          <w:sz w:val="20"/>
          <w:szCs w:val="20"/>
          <w:lang w:val="es-ES_tradnl"/>
        </w:rPr>
        <w:t>.</w:t>
      </w:r>
    </w:p>
    <w:p w:rsidR="00861426" w:rsidRPr="00784191" w:rsidRDefault="00861426" w:rsidP="00861426">
      <w:pPr>
        <w:rPr>
          <w:rFonts w:ascii="Arial" w:hAnsi="Arial" w:cs="Arial"/>
          <w:b/>
          <w:sz w:val="20"/>
          <w:lang w:val="es-ES_tradnl"/>
        </w:rPr>
      </w:pPr>
    </w:p>
    <w:p w:rsidR="00861426" w:rsidRPr="00784191" w:rsidRDefault="00861426" w:rsidP="00861426">
      <w:pPr>
        <w:rPr>
          <w:rFonts w:ascii="Arial" w:hAnsi="Arial" w:cs="Arial"/>
          <w:b/>
          <w:sz w:val="20"/>
          <w:lang w:val="es-ES_tradnl"/>
        </w:rPr>
      </w:pPr>
    </w:p>
    <w:p w:rsidR="00784191" w:rsidRPr="00784191" w:rsidRDefault="00784191" w:rsidP="00861426">
      <w:pPr>
        <w:rPr>
          <w:rFonts w:ascii="Arial" w:hAnsi="Arial" w:cs="Arial"/>
          <w:b/>
          <w:sz w:val="20"/>
          <w:lang w:val="es-ES_tradnl"/>
        </w:rPr>
      </w:pPr>
    </w:p>
    <w:p w:rsidR="00861426" w:rsidRPr="00784191" w:rsidRDefault="007C3CAE" w:rsidP="00861426">
      <w:pPr>
        <w:rPr>
          <w:rFonts w:ascii="Arial" w:hAnsi="Arial" w:cs="Arial"/>
          <w:b/>
        </w:rPr>
      </w:pPr>
      <w:r w:rsidRPr="00784191">
        <w:rPr>
          <w:rFonts w:ascii="Arial" w:hAnsi="Arial" w:cs="Arial"/>
          <w:b/>
          <w:sz w:val="20"/>
        </w:rPr>
        <w:t>5.</w:t>
      </w:r>
      <w:r w:rsidR="00C05A59" w:rsidRPr="00784191">
        <w:rPr>
          <w:rFonts w:ascii="Arial" w:hAnsi="Arial" w:cs="Arial"/>
          <w:b/>
          <w:sz w:val="20"/>
        </w:rPr>
        <w:t>5</w:t>
      </w:r>
      <w:r w:rsidR="00861426" w:rsidRPr="00784191">
        <w:rPr>
          <w:rFonts w:ascii="Arial" w:hAnsi="Arial" w:cs="Arial"/>
          <w:b/>
          <w:sz w:val="20"/>
        </w:rPr>
        <w:t xml:space="preserve"> Tramitación de </w:t>
      </w:r>
      <w:r w:rsidR="005C18C5">
        <w:rPr>
          <w:rFonts w:ascii="Arial" w:hAnsi="Arial" w:cs="Arial"/>
          <w:b/>
          <w:sz w:val="20"/>
        </w:rPr>
        <w:t>d</w:t>
      </w:r>
      <w:r w:rsidR="00861426" w:rsidRPr="00784191">
        <w:rPr>
          <w:rFonts w:ascii="Arial" w:hAnsi="Arial" w:cs="Arial"/>
          <w:b/>
          <w:sz w:val="20"/>
        </w:rPr>
        <w:t>ocumentos</w:t>
      </w:r>
    </w:p>
    <w:p w:rsidR="00861426" w:rsidRPr="00784191" w:rsidRDefault="00861426" w:rsidP="00861426">
      <w:pPr>
        <w:jc w:val="both"/>
        <w:rPr>
          <w:rFonts w:ascii="Arial" w:hAnsi="Arial" w:cs="Arial"/>
          <w:b/>
          <w:bCs/>
          <w:sz w:val="8"/>
          <w:szCs w:val="8"/>
          <w:lang w:val="es-ES_tradnl"/>
        </w:rPr>
      </w:pPr>
    </w:p>
    <w:tbl>
      <w:tblPr>
        <w:tblW w:w="977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61"/>
        <w:gridCol w:w="1838"/>
        <w:gridCol w:w="6874"/>
      </w:tblGrid>
      <w:tr w:rsidR="00861426" w:rsidRPr="00784191" w:rsidTr="00E36BDE">
        <w:trPr>
          <w:trHeight w:val="213"/>
          <w:tblHeader/>
        </w:trPr>
        <w:tc>
          <w:tcPr>
            <w:tcW w:w="1061" w:type="dxa"/>
            <w:tcBorders>
              <w:top w:val="nil"/>
              <w:left w:val="nil"/>
              <w:bottom w:val="single" w:sz="6" w:space="0" w:color="auto"/>
              <w:right w:val="nil"/>
            </w:tcBorders>
            <w:shd w:val="clear" w:color="auto" w:fill="D9D9D9"/>
          </w:tcPr>
          <w:p w:rsidR="00861426" w:rsidRPr="00784191" w:rsidRDefault="00861426" w:rsidP="00E36BDE">
            <w:pPr>
              <w:jc w:val="center"/>
              <w:rPr>
                <w:rFonts w:ascii="Arial" w:hAnsi="Arial" w:cs="Arial"/>
                <w:sz w:val="18"/>
                <w:szCs w:val="18"/>
              </w:rPr>
            </w:pPr>
            <w:r w:rsidRPr="00784191">
              <w:rPr>
                <w:rFonts w:ascii="Arial" w:hAnsi="Arial" w:cs="Arial"/>
                <w:sz w:val="18"/>
                <w:szCs w:val="18"/>
              </w:rPr>
              <w:t>Secuencia</w:t>
            </w:r>
          </w:p>
        </w:tc>
        <w:tc>
          <w:tcPr>
            <w:tcW w:w="1838" w:type="dxa"/>
            <w:tcBorders>
              <w:top w:val="nil"/>
              <w:left w:val="nil"/>
              <w:bottom w:val="single" w:sz="6" w:space="0" w:color="auto"/>
              <w:right w:val="nil"/>
            </w:tcBorders>
            <w:shd w:val="clear" w:color="auto" w:fill="D9D9D9"/>
            <w:vAlign w:val="center"/>
          </w:tcPr>
          <w:p w:rsidR="00861426" w:rsidRPr="00784191" w:rsidRDefault="00861426" w:rsidP="00E36BDE">
            <w:pPr>
              <w:jc w:val="center"/>
              <w:rPr>
                <w:rFonts w:ascii="Arial" w:hAnsi="Arial" w:cs="Arial"/>
                <w:sz w:val="18"/>
                <w:szCs w:val="18"/>
              </w:rPr>
            </w:pPr>
            <w:r w:rsidRPr="00784191">
              <w:rPr>
                <w:rFonts w:ascii="Arial" w:hAnsi="Arial" w:cs="Arial"/>
                <w:sz w:val="18"/>
                <w:szCs w:val="18"/>
              </w:rPr>
              <w:t>Responsable</w:t>
            </w:r>
          </w:p>
        </w:tc>
        <w:tc>
          <w:tcPr>
            <w:tcW w:w="6874" w:type="dxa"/>
            <w:tcBorders>
              <w:top w:val="nil"/>
              <w:left w:val="nil"/>
              <w:bottom w:val="single" w:sz="6" w:space="0" w:color="auto"/>
              <w:right w:val="nil"/>
            </w:tcBorders>
            <w:shd w:val="clear" w:color="auto" w:fill="D9D9D9"/>
            <w:vAlign w:val="center"/>
          </w:tcPr>
          <w:p w:rsidR="00861426" w:rsidRPr="00784191" w:rsidRDefault="00861426" w:rsidP="00E36BDE">
            <w:pPr>
              <w:jc w:val="center"/>
              <w:rPr>
                <w:rFonts w:ascii="Arial" w:hAnsi="Arial" w:cs="Arial"/>
                <w:sz w:val="18"/>
                <w:szCs w:val="18"/>
              </w:rPr>
            </w:pPr>
            <w:r w:rsidRPr="00784191">
              <w:rPr>
                <w:rFonts w:ascii="Arial" w:hAnsi="Arial" w:cs="Arial"/>
                <w:sz w:val="18"/>
                <w:szCs w:val="18"/>
              </w:rPr>
              <w:t>Actividades</w:t>
            </w:r>
          </w:p>
        </w:tc>
      </w:tr>
      <w:tr w:rsidR="00861426" w:rsidRPr="006546F3" w:rsidTr="00B2427B">
        <w:trPr>
          <w:trHeight w:val="2797"/>
        </w:trPr>
        <w:tc>
          <w:tcPr>
            <w:tcW w:w="1061" w:type="dxa"/>
            <w:tcBorders>
              <w:top w:val="single" w:sz="6" w:space="0" w:color="auto"/>
            </w:tcBorders>
            <w:vAlign w:val="center"/>
          </w:tcPr>
          <w:p w:rsidR="00861426" w:rsidRPr="005C18C5" w:rsidRDefault="00861426" w:rsidP="00C05A59">
            <w:pPr>
              <w:spacing w:before="60" w:after="60"/>
              <w:jc w:val="center"/>
              <w:rPr>
                <w:rFonts w:ascii="Arial" w:hAnsi="Arial" w:cs="Arial"/>
                <w:color w:val="244061"/>
                <w:sz w:val="18"/>
                <w:szCs w:val="18"/>
              </w:rPr>
            </w:pPr>
            <w:r w:rsidRPr="005C18C5">
              <w:rPr>
                <w:rFonts w:ascii="Arial" w:hAnsi="Arial" w:cs="Arial"/>
                <w:color w:val="244061"/>
                <w:sz w:val="18"/>
                <w:szCs w:val="18"/>
              </w:rPr>
              <w:t>5.</w:t>
            </w:r>
            <w:r w:rsidR="00C05A59" w:rsidRPr="005C18C5">
              <w:rPr>
                <w:rFonts w:ascii="Arial" w:hAnsi="Arial" w:cs="Arial"/>
                <w:color w:val="244061"/>
                <w:sz w:val="18"/>
                <w:szCs w:val="18"/>
              </w:rPr>
              <w:t>5</w:t>
            </w:r>
            <w:r w:rsidRPr="005C18C5">
              <w:rPr>
                <w:rFonts w:ascii="Arial" w:hAnsi="Arial" w:cs="Arial"/>
                <w:color w:val="244061"/>
                <w:sz w:val="18"/>
                <w:szCs w:val="18"/>
              </w:rPr>
              <w:t>.1</w:t>
            </w:r>
          </w:p>
        </w:tc>
        <w:tc>
          <w:tcPr>
            <w:tcW w:w="1838" w:type="dxa"/>
            <w:tcBorders>
              <w:top w:val="single" w:sz="6" w:space="0" w:color="auto"/>
            </w:tcBorders>
            <w:vAlign w:val="center"/>
          </w:tcPr>
          <w:p w:rsidR="00861426" w:rsidRPr="005C18C5" w:rsidRDefault="00861426" w:rsidP="00E36BDE">
            <w:pPr>
              <w:pStyle w:val="Encabezado"/>
              <w:tabs>
                <w:tab w:val="clear" w:pos="4419"/>
                <w:tab w:val="clear" w:pos="8838"/>
                <w:tab w:val="center" w:pos="4252"/>
                <w:tab w:val="right" w:pos="8504"/>
              </w:tabs>
              <w:spacing w:before="60" w:after="60"/>
              <w:jc w:val="center"/>
              <w:rPr>
                <w:rFonts w:cs="Arial"/>
                <w:color w:val="244061"/>
                <w:sz w:val="18"/>
                <w:szCs w:val="18"/>
              </w:rPr>
            </w:pPr>
            <w:r w:rsidRPr="005C18C5">
              <w:rPr>
                <w:rFonts w:cs="Arial"/>
                <w:color w:val="244061"/>
                <w:sz w:val="18"/>
                <w:szCs w:val="18"/>
              </w:rPr>
              <w:t>Alumno</w:t>
            </w:r>
          </w:p>
        </w:tc>
        <w:tc>
          <w:tcPr>
            <w:tcW w:w="6874" w:type="dxa"/>
            <w:tcBorders>
              <w:top w:val="single" w:sz="6" w:space="0" w:color="auto"/>
            </w:tcBorders>
            <w:vAlign w:val="center"/>
          </w:tcPr>
          <w:p w:rsidR="00861426" w:rsidRPr="005C18C5" w:rsidRDefault="00B2427B" w:rsidP="00E36BDE">
            <w:pPr>
              <w:pStyle w:val="Encabezado"/>
              <w:tabs>
                <w:tab w:val="clear" w:pos="4419"/>
                <w:tab w:val="clear" w:pos="8838"/>
                <w:tab w:val="center" w:pos="4252"/>
                <w:tab w:val="right" w:pos="8504"/>
              </w:tabs>
              <w:spacing w:before="60" w:after="60"/>
              <w:jc w:val="both"/>
              <w:rPr>
                <w:rFonts w:cs="Arial"/>
                <w:sz w:val="20"/>
              </w:rPr>
            </w:pPr>
            <w:r w:rsidRPr="005C18C5">
              <w:rPr>
                <w:rFonts w:cs="Arial"/>
                <w:sz w:val="20"/>
              </w:rPr>
              <w:t>Solicita (previo pago cuando aplique)</w:t>
            </w:r>
            <w:r w:rsidR="00861426" w:rsidRPr="005C18C5">
              <w:rPr>
                <w:rFonts w:cs="Arial"/>
                <w:sz w:val="20"/>
              </w:rPr>
              <w:t xml:space="preserve"> al </w:t>
            </w:r>
            <w:r w:rsidR="006546F3" w:rsidRPr="005C18C5">
              <w:rPr>
                <w:rFonts w:cs="Arial"/>
                <w:sz w:val="20"/>
              </w:rPr>
              <w:t>Departamento de Servicios Escolares</w:t>
            </w:r>
            <w:r w:rsidR="00861426" w:rsidRPr="005C18C5">
              <w:rPr>
                <w:rFonts w:cs="Arial"/>
                <w:sz w:val="20"/>
              </w:rPr>
              <w:t xml:space="preserve"> para cualquiera de los siguientes servicios:</w:t>
            </w:r>
          </w:p>
          <w:p w:rsidR="00861426" w:rsidRPr="005C18C5" w:rsidRDefault="00861426" w:rsidP="00E36BDE">
            <w:pPr>
              <w:pStyle w:val="Encabezado"/>
              <w:numPr>
                <w:ilvl w:val="0"/>
                <w:numId w:val="20"/>
              </w:numPr>
              <w:tabs>
                <w:tab w:val="clear" w:pos="4419"/>
                <w:tab w:val="clear" w:pos="8838"/>
                <w:tab w:val="center" w:pos="710"/>
                <w:tab w:val="right" w:pos="8504"/>
              </w:tabs>
              <w:spacing w:before="20" w:after="20"/>
              <w:jc w:val="both"/>
              <w:rPr>
                <w:rFonts w:cs="Arial"/>
                <w:sz w:val="20"/>
              </w:rPr>
            </w:pPr>
            <w:r w:rsidRPr="005C18C5">
              <w:rPr>
                <w:rFonts w:cs="Arial"/>
                <w:sz w:val="20"/>
              </w:rPr>
              <w:t xml:space="preserve">Certificado </w:t>
            </w:r>
            <w:r w:rsidR="00B2427B" w:rsidRPr="005C18C5">
              <w:rPr>
                <w:rFonts w:cs="Arial"/>
                <w:sz w:val="20"/>
              </w:rPr>
              <w:t xml:space="preserve">total </w:t>
            </w:r>
            <w:r w:rsidRPr="005C18C5">
              <w:rPr>
                <w:rFonts w:cs="Arial"/>
                <w:sz w:val="20"/>
              </w:rPr>
              <w:t xml:space="preserve">de estudios </w:t>
            </w:r>
          </w:p>
          <w:p w:rsidR="00861426" w:rsidRPr="005C18C5" w:rsidRDefault="00861426" w:rsidP="00E36BDE">
            <w:pPr>
              <w:pStyle w:val="Encabezado"/>
              <w:numPr>
                <w:ilvl w:val="0"/>
                <w:numId w:val="20"/>
              </w:numPr>
              <w:tabs>
                <w:tab w:val="clear" w:pos="4419"/>
                <w:tab w:val="clear" w:pos="8838"/>
                <w:tab w:val="center" w:pos="710"/>
                <w:tab w:val="right" w:pos="8504"/>
              </w:tabs>
              <w:spacing w:before="20" w:after="20"/>
              <w:ind w:left="714" w:hanging="357"/>
              <w:jc w:val="both"/>
              <w:rPr>
                <w:rFonts w:cs="Arial"/>
                <w:sz w:val="20"/>
              </w:rPr>
            </w:pPr>
            <w:r w:rsidRPr="005C18C5">
              <w:rPr>
                <w:rFonts w:cs="Arial"/>
                <w:sz w:val="20"/>
              </w:rPr>
              <w:t xml:space="preserve">Certificado </w:t>
            </w:r>
            <w:r w:rsidR="00B2427B" w:rsidRPr="005C18C5">
              <w:rPr>
                <w:rFonts w:cs="Arial"/>
                <w:sz w:val="20"/>
              </w:rPr>
              <w:t xml:space="preserve">parcial </w:t>
            </w:r>
            <w:r w:rsidRPr="005C18C5">
              <w:rPr>
                <w:rFonts w:cs="Arial"/>
                <w:sz w:val="20"/>
              </w:rPr>
              <w:t>de estudios</w:t>
            </w:r>
          </w:p>
          <w:p w:rsidR="00861426" w:rsidRPr="005C18C5" w:rsidRDefault="00861426" w:rsidP="00E36BDE">
            <w:pPr>
              <w:pStyle w:val="Encabezado"/>
              <w:numPr>
                <w:ilvl w:val="0"/>
                <w:numId w:val="20"/>
              </w:numPr>
              <w:tabs>
                <w:tab w:val="clear" w:pos="4419"/>
                <w:tab w:val="clear" w:pos="8838"/>
                <w:tab w:val="center" w:pos="710"/>
                <w:tab w:val="right" w:pos="8504"/>
              </w:tabs>
              <w:spacing w:before="20" w:after="20"/>
              <w:ind w:left="714" w:hanging="357"/>
              <w:jc w:val="both"/>
              <w:rPr>
                <w:rFonts w:cs="Arial"/>
                <w:sz w:val="20"/>
              </w:rPr>
            </w:pPr>
            <w:r w:rsidRPr="005C18C5">
              <w:rPr>
                <w:rFonts w:cs="Arial"/>
                <w:sz w:val="20"/>
              </w:rPr>
              <w:t>Constancia de estudios</w:t>
            </w:r>
            <w:r w:rsidR="005C18C5" w:rsidRPr="005C18C5">
              <w:rPr>
                <w:rFonts w:cs="Arial"/>
                <w:sz w:val="20"/>
              </w:rPr>
              <w:t xml:space="preserve"> (con calificación, sin calificación)</w:t>
            </w:r>
          </w:p>
          <w:p w:rsidR="00861426" w:rsidRPr="005C18C5" w:rsidRDefault="00861426" w:rsidP="00E36BDE">
            <w:pPr>
              <w:pStyle w:val="Encabezado"/>
              <w:numPr>
                <w:ilvl w:val="0"/>
                <w:numId w:val="20"/>
              </w:numPr>
              <w:tabs>
                <w:tab w:val="clear" w:pos="4419"/>
                <w:tab w:val="clear" w:pos="8838"/>
                <w:tab w:val="center" w:pos="710"/>
                <w:tab w:val="right" w:pos="8504"/>
              </w:tabs>
              <w:spacing w:before="20" w:after="20"/>
              <w:ind w:left="714" w:hanging="357"/>
              <w:jc w:val="both"/>
              <w:rPr>
                <w:rFonts w:cs="Arial"/>
                <w:sz w:val="20"/>
              </w:rPr>
            </w:pPr>
            <w:r w:rsidRPr="005C18C5">
              <w:rPr>
                <w:rFonts w:cs="Arial"/>
                <w:sz w:val="20"/>
              </w:rPr>
              <w:t xml:space="preserve">Convalidación </w:t>
            </w:r>
          </w:p>
          <w:p w:rsidR="00861426" w:rsidRPr="005C18C5" w:rsidRDefault="00861426" w:rsidP="00E36BDE">
            <w:pPr>
              <w:pStyle w:val="Encabezado"/>
              <w:numPr>
                <w:ilvl w:val="0"/>
                <w:numId w:val="20"/>
              </w:numPr>
              <w:tabs>
                <w:tab w:val="clear" w:pos="4419"/>
                <w:tab w:val="clear" w:pos="8838"/>
                <w:tab w:val="center" w:pos="710"/>
                <w:tab w:val="right" w:pos="8504"/>
              </w:tabs>
              <w:spacing w:before="20" w:after="20"/>
              <w:ind w:left="714" w:hanging="357"/>
              <w:jc w:val="both"/>
              <w:rPr>
                <w:rFonts w:cs="Arial"/>
                <w:sz w:val="20"/>
              </w:rPr>
            </w:pPr>
            <w:r w:rsidRPr="005C18C5">
              <w:rPr>
                <w:rFonts w:cs="Arial"/>
                <w:sz w:val="20"/>
              </w:rPr>
              <w:t>Recursamiento</w:t>
            </w:r>
          </w:p>
          <w:p w:rsidR="00861426" w:rsidRPr="005C18C5" w:rsidRDefault="00861426" w:rsidP="00E36BDE">
            <w:pPr>
              <w:pStyle w:val="Encabezado"/>
              <w:numPr>
                <w:ilvl w:val="0"/>
                <w:numId w:val="20"/>
              </w:numPr>
              <w:tabs>
                <w:tab w:val="clear" w:pos="4419"/>
                <w:tab w:val="clear" w:pos="8838"/>
                <w:tab w:val="center" w:pos="710"/>
                <w:tab w:val="right" w:pos="8504"/>
              </w:tabs>
              <w:spacing w:before="20" w:after="20"/>
              <w:ind w:left="714" w:hanging="357"/>
              <w:jc w:val="both"/>
              <w:rPr>
                <w:rFonts w:cs="Arial"/>
                <w:sz w:val="20"/>
              </w:rPr>
            </w:pPr>
            <w:r w:rsidRPr="005C18C5">
              <w:rPr>
                <w:rFonts w:cs="Arial"/>
                <w:sz w:val="20"/>
              </w:rPr>
              <w:t>Kardex</w:t>
            </w:r>
          </w:p>
          <w:p w:rsidR="00861426" w:rsidRPr="005C18C5" w:rsidRDefault="00861426" w:rsidP="00E36BDE">
            <w:pPr>
              <w:pStyle w:val="Encabezado"/>
              <w:numPr>
                <w:ilvl w:val="0"/>
                <w:numId w:val="20"/>
              </w:numPr>
              <w:tabs>
                <w:tab w:val="clear" w:pos="4419"/>
                <w:tab w:val="clear" w:pos="8838"/>
                <w:tab w:val="center" w:pos="710"/>
                <w:tab w:val="right" w:pos="8504"/>
              </w:tabs>
              <w:spacing w:before="20" w:after="20"/>
              <w:ind w:left="714" w:hanging="357"/>
              <w:jc w:val="both"/>
              <w:rPr>
                <w:rFonts w:cs="Arial"/>
                <w:sz w:val="20"/>
              </w:rPr>
            </w:pPr>
            <w:r w:rsidRPr="005C18C5">
              <w:rPr>
                <w:rFonts w:cs="Arial"/>
                <w:sz w:val="20"/>
              </w:rPr>
              <w:t>Reposición de credencial</w:t>
            </w:r>
          </w:p>
          <w:p w:rsidR="00B2427B" w:rsidRPr="005C18C5" w:rsidRDefault="00B2427B" w:rsidP="00B2427B">
            <w:pPr>
              <w:pStyle w:val="Encabezado"/>
              <w:numPr>
                <w:ilvl w:val="0"/>
                <w:numId w:val="20"/>
              </w:numPr>
              <w:tabs>
                <w:tab w:val="clear" w:pos="4419"/>
                <w:tab w:val="clear" w:pos="8838"/>
                <w:tab w:val="center" w:pos="710"/>
                <w:tab w:val="right" w:pos="8504"/>
              </w:tabs>
              <w:spacing w:before="20" w:after="20"/>
              <w:ind w:left="714" w:hanging="357"/>
              <w:jc w:val="both"/>
              <w:rPr>
                <w:rFonts w:cs="Arial"/>
                <w:sz w:val="20"/>
              </w:rPr>
            </w:pPr>
            <w:r w:rsidRPr="005C18C5">
              <w:rPr>
                <w:rFonts w:cs="Arial"/>
                <w:sz w:val="20"/>
              </w:rPr>
              <w:t>Acta de exención de examen profesional</w:t>
            </w:r>
          </w:p>
          <w:p w:rsidR="00861426" w:rsidRPr="005C18C5" w:rsidRDefault="00861426" w:rsidP="00E36BDE">
            <w:pPr>
              <w:pStyle w:val="Encabezado"/>
              <w:numPr>
                <w:ilvl w:val="0"/>
                <w:numId w:val="20"/>
              </w:numPr>
              <w:tabs>
                <w:tab w:val="clear" w:pos="4419"/>
                <w:tab w:val="clear" w:pos="8838"/>
                <w:tab w:val="center" w:pos="710"/>
                <w:tab w:val="right" w:pos="8504"/>
              </w:tabs>
              <w:spacing w:before="20" w:after="20"/>
              <w:ind w:left="714" w:hanging="357"/>
              <w:jc w:val="both"/>
              <w:rPr>
                <w:rFonts w:cs="Arial"/>
                <w:sz w:val="20"/>
              </w:rPr>
            </w:pPr>
            <w:r w:rsidRPr="005C18C5">
              <w:rPr>
                <w:rFonts w:cs="Arial"/>
                <w:sz w:val="20"/>
              </w:rPr>
              <w:t>Gestión de título profesional</w:t>
            </w:r>
            <w:r w:rsidR="00B2427B" w:rsidRPr="005C18C5">
              <w:rPr>
                <w:rFonts w:cs="Arial"/>
                <w:sz w:val="20"/>
              </w:rPr>
              <w:t xml:space="preserve"> y cédula profesional </w:t>
            </w:r>
          </w:p>
          <w:p w:rsidR="00861426" w:rsidRPr="005C18C5" w:rsidRDefault="00861426" w:rsidP="00E36BDE">
            <w:pPr>
              <w:pStyle w:val="Encabezado"/>
              <w:numPr>
                <w:ilvl w:val="0"/>
                <w:numId w:val="20"/>
              </w:numPr>
              <w:tabs>
                <w:tab w:val="clear" w:pos="4419"/>
                <w:tab w:val="clear" w:pos="8838"/>
                <w:tab w:val="center" w:pos="710"/>
                <w:tab w:val="right" w:pos="8504"/>
              </w:tabs>
              <w:spacing w:before="20" w:after="20"/>
              <w:ind w:left="714" w:hanging="357"/>
              <w:jc w:val="both"/>
              <w:rPr>
                <w:rFonts w:cs="Arial"/>
                <w:sz w:val="20"/>
              </w:rPr>
            </w:pPr>
            <w:r w:rsidRPr="005C18C5">
              <w:rPr>
                <w:rFonts w:cs="Arial"/>
                <w:sz w:val="20"/>
              </w:rPr>
              <w:t>Otro (especificado por el solicitante)</w:t>
            </w:r>
          </w:p>
        </w:tc>
      </w:tr>
      <w:tr w:rsidR="00861426" w:rsidRPr="006546F3" w:rsidTr="00E36BDE">
        <w:trPr>
          <w:trHeight w:val="554"/>
        </w:trPr>
        <w:tc>
          <w:tcPr>
            <w:tcW w:w="1061" w:type="dxa"/>
            <w:vAlign w:val="center"/>
          </w:tcPr>
          <w:p w:rsidR="00861426" w:rsidRPr="005C18C5" w:rsidRDefault="00861426" w:rsidP="00C05A59">
            <w:pPr>
              <w:spacing w:before="60" w:after="60"/>
              <w:jc w:val="center"/>
              <w:rPr>
                <w:rFonts w:ascii="Arial" w:hAnsi="Arial" w:cs="Arial"/>
                <w:color w:val="244061"/>
                <w:sz w:val="18"/>
                <w:szCs w:val="18"/>
              </w:rPr>
            </w:pPr>
            <w:r w:rsidRPr="005C18C5">
              <w:rPr>
                <w:rFonts w:ascii="Arial" w:hAnsi="Arial" w:cs="Arial"/>
                <w:color w:val="244061"/>
                <w:sz w:val="18"/>
                <w:szCs w:val="18"/>
              </w:rPr>
              <w:t>5.</w:t>
            </w:r>
            <w:r w:rsidR="00C05A59" w:rsidRPr="005C18C5">
              <w:rPr>
                <w:rFonts w:ascii="Arial" w:hAnsi="Arial" w:cs="Arial"/>
                <w:color w:val="244061"/>
                <w:sz w:val="18"/>
                <w:szCs w:val="18"/>
              </w:rPr>
              <w:t>5</w:t>
            </w:r>
            <w:r w:rsidRPr="005C18C5">
              <w:rPr>
                <w:rFonts w:ascii="Arial" w:hAnsi="Arial" w:cs="Arial"/>
                <w:color w:val="244061"/>
                <w:sz w:val="18"/>
                <w:szCs w:val="18"/>
              </w:rPr>
              <w:t>.2</w:t>
            </w:r>
          </w:p>
        </w:tc>
        <w:tc>
          <w:tcPr>
            <w:tcW w:w="1838" w:type="dxa"/>
            <w:vAlign w:val="center"/>
          </w:tcPr>
          <w:p w:rsidR="00861426" w:rsidRPr="005C18C5" w:rsidRDefault="006546F3" w:rsidP="00E36BDE">
            <w:pPr>
              <w:pStyle w:val="Encabezado"/>
              <w:tabs>
                <w:tab w:val="clear" w:pos="4419"/>
                <w:tab w:val="clear" w:pos="8838"/>
                <w:tab w:val="center" w:pos="4252"/>
                <w:tab w:val="right" w:pos="8504"/>
              </w:tabs>
              <w:spacing w:before="60" w:after="60"/>
              <w:jc w:val="center"/>
              <w:rPr>
                <w:rFonts w:cs="Arial"/>
                <w:color w:val="244061"/>
                <w:sz w:val="18"/>
                <w:szCs w:val="18"/>
              </w:rPr>
            </w:pPr>
            <w:r w:rsidRPr="005C18C5">
              <w:rPr>
                <w:rFonts w:cs="Arial"/>
                <w:color w:val="244061"/>
                <w:sz w:val="18"/>
                <w:szCs w:val="18"/>
              </w:rPr>
              <w:t>Departamento de Servicios Escolares</w:t>
            </w:r>
          </w:p>
        </w:tc>
        <w:tc>
          <w:tcPr>
            <w:tcW w:w="6874" w:type="dxa"/>
            <w:vAlign w:val="center"/>
          </w:tcPr>
          <w:p w:rsidR="00861426" w:rsidRPr="005C18C5" w:rsidRDefault="00861426" w:rsidP="005C18C5">
            <w:pPr>
              <w:pStyle w:val="Encabezado"/>
              <w:tabs>
                <w:tab w:val="clear" w:pos="4419"/>
                <w:tab w:val="clear" w:pos="8838"/>
                <w:tab w:val="center" w:pos="4252"/>
                <w:tab w:val="right" w:pos="8504"/>
              </w:tabs>
              <w:spacing w:before="60" w:after="60"/>
              <w:jc w:val="both"/>
              <w:rPr>
                <w:rFonts w:cs="Arial"/>
                <w:color w:val="A6A6A6"/>
                <w:sz w:val="20"/>
              </w:rPr>
            </w:pPr>
            <w:r w:rsidRPr="005C18C5">
              <w:rPr>
                <w:rFonts w:cs="Arial"/>
                <w:sz w:val="20"/>
              </w:rPr>
              <w:t>Elabora y entrega  el trámite solicitado por alumno.</w:t>
            </w:r>
          </w:p>
        </w:tc>
      </w:tr>
      <w:tr w:rsidR="00861426" w:rsidRPr="006546F3" w:rsidTr="00E36BDE">
        <w:trPr>
          <w:trHeight w:val="1778"/>
        </w:trPr>
        <w:tc>
          <w:tcPr>
            <w:tcW w:w="1061" w:type="dxa"/>
            <w:vAlign w:val="center"/>
          </w:tcPr>
          <w:p w:rsidR="00861426" w:rsidRPr="005C18C5" w:rsidRDefault="007C3CAE" w:rsidP="00C05A59">
            <w:pPr>
              <w:spacing w:before="60" w:after="60"/>
              <w:jc w:val="center"/>
              <w:rPr>
                <w:rFonts w:ascii="Arial" w:hAnsi="Arial" w:cs="Arial"/>
                <w:color w:val="244061"/>
                <w:sz w:val="18"/>
                <w:szCs w:val="18"/>
              </w:rPr>
            </w:pPr>
            <w:r w:rsidRPr="005C18C5">
              <w:rPr>
                <w:rFonts w:ascii="Arial" w:hAnsi="Arial" w:cs="Arial"/>
                <w:color w:val="244061"/>
                <w:sz w:val="18"/>
                <w:szCs w:val="18"/>
              </w:rPr>
              <w:t>5.</w:t>
            </w:r>
            <w:r w:rsidR="00C05A59" w:rsidRPr="005C18C5">
              <w:rPr>
                <w:rFonts w:ascii="Arial" w:hAnsi="Arial" w:cs="Arial"/>
                <w:color w:val="244061"/>
                <w:sz w:val="18"/>
                <w:szCs w:val="18"/>
              </w:rPr>
              <w:t>5</w:t>
            </w:r>
            <w:r w:rsidR="00861426" w:rsidRPr="005C18C5">
              <w:rPr>
                <w:rFonts w:ascii="Arial" w:hAnsi="Arial" w:cs="Arial"/>
                <w:color w:val="244061"/>
                <w:sz w:val="18"/>
                <w:szCs w:val="18"/>
              </w:rPr>
              <w:t>.3</w:t>
            </w:r>
          </w:p>
        </w:tc>
        <w:tc>
          <w:tcPr>
            <w:tcW w:w="1838" w:type="dxa"/>
            <w:vAlign w:val="center"/>
          </w:tcPr>
          <w:p w:rsidR="00861426" w:rsidRPr="005C18C5" w:rsidRDefault="00861426" w:rsidP="00E36BDE">
            <w:pPr>
              <w:pStyle w:val="Encabezado"/>
              <w:tabs>
                <w:tab w:val="clear" w:pos="4419"/>
                <w:tab w:val="clear" w:pos="8838"/>
                <w:tab w:val="center" w:pos="4252"/>
                <w:tab w:val="right" w:pos="8504"/>
              </w:tabs>
              <w:spacing w:before="60" w:after="60"/>
              <w:jc w:val="center"/>
              <w:rPr>
                <w:rFonts w:cs="Arial"/>
                <w:color w:val="244061"/>
                <w:sz w:val="18"/>
                <w:szCs w:val="18"/>
              </w:rPr>
            </w:pPr>
            <w:r w:rsidRPr="005C18C5">
              <w:rPr>
                <w:rFonts w:cs="Arial"/>
                <w:color w:val="244061"/>
                <w:sz w:val="18"/>
                <w:szCs w:val="18"/>
              </w:rPr>
              <w:t>Alumno</w:t>
            </w:r>
          </w:p>
        </w:tc>
        <w:tc>
          <w:tcPr>
            <w:tcW w:w="6874" w:type="dxa"/>
            <w:vAlign w:val="center"/>
          </w:tcPr>
          <w:p w:rsidR="00861426" w:rsidRPr="005C18C5" w:rsidRDefault="00861426" w:rsidP="00E36BDE">
            <w:pPr>
              <w:pStyle w:val="Encabezado"/>
              <w:tabs>
                <w:tab w:val="clear" w:pos="4419"/>
                <w:tab w:val="clear" w:pos="8838"/>
                <w:tab w:val="center" w:pos="4252"/>
                <w:tab w:val="right" w:pos="8504"/>
              </w:tabs>
              <w:spacing w:before="60" w:after="60"/>
              <w:jc w:val="both"/>
              <w:rPr>
                <w:rFonts w:cs="Arial"/>
                <w:sz w:val="20"/>
              </w:rPr>
            </w:pPr>
            <w:r w:rsidRPr="005C18C5">
              <w:rPr>
                <w:rFonts w:cs="Arial"/>
                <w:sz w:val="20"/>
              </w:rPr>
              <w:t>CERTIFICADO</w:t>
            </w:r>
          </w:p>
          <w:p w:rsidR="00861426" w:rsidRPr="005C18C5" w:rsidRDefault="00861426" w:rsidP="00E36BDE">
            <w:pPr>
              <w:pStyle w:val="Encabezado"/>
              <w:tabs>
                <w:tab w:val="clear" w:pos="4419"/>
                <w:tab w:val="clear" w:pos="8838"/>
                <w:tab w:val="center" w:pos="4252"/>
                <w:tab w:val="right" w:pos="8504"/>
              </w:tabs>
              <w:spacing w:before="60" w:after="60"/>
              <w:jc w:val="both"/>
              <w:rPr>
                <w:rFonts w:cs="Arial"/>
                <w:sz w:val="20"/>
              </w:rPr>
            </w:pPr>
            <w:r w:rsidRPr="005C18C5">
              <w:rPr>
                <w:rFonts w:cs="Arial"/>
                <w:sz w:val="20"/>
              </w:rPr>
              <w:t xml:space="preserve">Entrega </w:t>
            </w:r>
            <w:r w:rsidR="00B2427B" w:rsidRPr="005C18C5">
              <w:rPr>
                <w:rFonts w:cs="Arial"/>
                <w:sz w:val="20"/>
              </w:rPr>
              <w:t>4</w:t>
            </w:r>
            <w:r w:rsidRPr="005C18C5">
              <w:rPr>
                <w:rFonts w:cs="Arial"/>
                <w:sz w:val="20"/>
              </w:rPr>
              <w:t xml:space="preserve"> fotografías </w:t>
            </w:r>
            <w:r w:rsidR="005C18C5">
              <w:rPr>
                <w:rFonts w:cs="Arial"/>
                <w:sz w:val="20"/>
              </w:rPr>
              <w:t>(</w:t>
            </w:r>
            <w:r w:rsidRPr="005C18C5">
              <w:rPr>
                <w:rFonts w:cs="Arial"/>
                <w:sz w:val="20"/>
              </w:rPr>
              <w:t xml:space="preserve">tamaño </w:t>
            </w:r>
            <w:r w:rsidR="005C18C5">
              <w:rPr>
                <w:rFonts w:cs="Arial"/>
                <w:sz w:val="20"/>
              </w:rPr>
              <w:t xml:space="preserve">credencial ovalado) </w:t>
            </w:r>
            <w:r w:rsidRPr="005C18C5">
              <w:rPr>
                <w:rFonts w:cs="Arial"/>
                <w:sz w:val="20"/>
              </w:rPr>
              <w:t xml:space="preserve">al </w:t>
            </w:r>
            <w:r w:rsidR="006546F3" w:rsidRPr="005C18C5">
              <w:rPr>
                <w:rFonts w:cs="Arial"/>
                <w:sz w:val="20"/>
              </w:rPr>
              <w:t>Departamento de Servicios Escolares</w:t>
            </w:r>
            <w:r w:rsidRPr="005C18C5">
              <w:rPr>
                <w:rFonts w:cs="Arial"/>
                <w:sz w:val="20"/>
              </w:rPr>
              <w:t xml:space="preserve"> para solicitar la emisión del certificado de estudios.</w:t>
            </w:r>
          </w:p>
          <w:p w:rsidR="00861426" w:rsidRPr="005C18C5" w:rsidRDefault="00861426" w:rsidP="00E36BDE">
            <w:pPr>
              <w:pStyle w:val="Encabezado"/>
              <w:tabs>
                <w:tab w:val="clear" w:pos="4419"/>
                <w:tab w:val="clear" w:pos="8838"/>
                <w:tab w:val="center" w:pos="4252"/>
                <w:tab w:val="right" w:pos="8504"/>
              </w:tabs>
              <w:spacing w:before="60" w:after="60"/>
              <w:jc w:val="both"/>
              <w:rPr>
                <w:rFonts w:cs="Arial"/>
                <w:sz w:val="20"/>
              </w:rPr>
            </w:pPr>
            <w:r w:rsidRPr="005C18C5">
              <w:rPr>
                <w:rFonts w:cs="Arial"/>
                <w:sz w:val="20"/>
              </w:rPr>
              <w:t>El certificado puede ser de dos tipos</w:t>
            </w:r>
          </w:p>
          <w:p w:rsidR="00861426" w:rsidRPr="005C18C5" w:rsidRDefault="00861426" w:rsidP="00E36BDE">
            <w:pPr>
              <w:pStyle w:val="Encabezado"/>
              <w:numPr>
                <w:ilvl w:val="0"/>
                <w:numId w:val="32"/>
              </w:numPr>
              <w:tabs>
                <w:tab w:val="clear" w:pos="4419"/>
                <w:tab w:val="clear" w:pos="8838"/>
                <w:tab w:val="center" w:pos="710"/>
                <w:tab w:val="right" w:pos="8504"/>
              </w:tabs>
              <w:spacing w:before="40" w:after="40"/>
              <w:jc w:val="both"/>
              <w:rPr>
                <w:rFonts w:cs="Arial"/>
                <w:sz w:val="20"/>
              </w:rPr>
            </w:pPr>
            <w:r w:rsidRPr="005C18C5">
              <w:rPr>
                <w:rFonts w:cs="Arial"/>
                <w:sz w:val="20"/>
              </w:rPr>
              <w:t>Certificado de terminación de estudios</w:t>
            </w:r>
          </w:p>
          <w:p w:rsidR="00861426" w:rsidRPr="005C18C5" w:rsidRDefault="00861426" w:rsidP="00E36BDE">
            <w:pPr>
              <w:pStyle w:val="Encabezado"/>
              <w:numPr>
                <w:ilvl w:val="0"/>
                <w:numId w:val="32"/>
              </w:numPr>
              <w:tabs>
                <w:tab w:val="clear" w:pos="4419"/>
                <w:tab w:val="clear" w:pos="8838"/>
                <w:tab w:val="center" w:pos="710"/>
                <w:tab w:val="right" w:pos="8504"/>
              </w:tabs>
              <w:spacing w:before="40" w:after="40"/>
              <w:ind w:left="714" w:hanging="357"/>
              <w:jc w:val="both"/>
              <w:rPr>
                <w:rFonts w:cs="Arial"/>
                <w:sz w:val="20"/>
              </w:rPr>
            </w:pPr>
            <w:r w:rsidRPr="005C18C5">
              <w:rPr>
                <w:rFonts w:cs="Arial"/>
                <w:sz w:val="20"/>
              </w:rPr>
              <w:t>Certificado parcial de estudios</w:t>
            </w:r>
          </w:p>
        </w:tc>
      </w:tr>
      <w:tr w:rsidR="00861426" w:rsidRPr="006546F3" w:rsidTr="005C18C5">
        <w:trPr>
          <w:trHeight w:val="1540"/>
        </w:trPr>
        <w:tc>
          <w:tcPr>
            <w:tcW w:w="1061" w:type="dxa"/>
            <w:vAlign w:val="center"/>
          </w:tcPr>
          <w:p w:rsidR="00861426" w:rsidRPr="005C18C5" w:rsidRDefault="007C3CAE" w:rsidP="00C05A59">
            <w:pPr>
              <w:spacing w:before="60" w:after="60"/>
              <w:jc w:val="center"/>
              <w:rPr>
                <w:rFonts w:ascii="Arial" w:hAnsi="Arial" w:cs="Arial"/>
                <w:color w:val="244061"/>
                <w:sz w:val="18"/>
                <w:szCs w:val="18"/>
              </w:rPr>
            </w:pPr>
            <w:r w:rsidRPr="005C18C5">
              <w:rPr>
                <w:rFonts w:ascii="Arial" w:hAnsi="Arial" w:cs="Arial"/>
                <w:color w:val="244061"/>
                <w:sz w:val="18"/>
                <w:szCs w:val="18"/>
              </w:rPr>
              <w:t>5.</w:t>
            </w:r>
            <w:r w:rsidR="00C05A59" w:rsidRPr="005C18C5">
              <w:rPr>
                <w:rFonts w:ascii="Arial" w:hAnsi="Arial" w:cs="Arial"/>
                <w:color w:val="244061"/>
                <w:sz w:val="18"/>
                <w:szCs w:val="18"/>
              </w:rPr>
              <w:t>5</w:t>
            </w:r>
            <w:r w:rsidR="00861426" w:rsidRPr="005C18C5">
              <w:rPr>
                <w:rFonts w:ascii="Arial" w:hAnsi="Arial" w:cs="Arial"/>
                <w:color w:val="244061"/>
                <w:sz w:val="18"/>
                <w:szCs w:val="18"/>
              </w:rPr>
              <w:t>.4</w:t>
            </w:r>
          </w:p>
        </w:tc>
        <w:tc>
          <w:tcPr>
            <w:tcW w:w="1838" w:type="dxa"/>
            <w:vAlign w:val="center"/>
          </w:tcPr>
          <w:p w:rsidR="00861426" w:rsidRPr="005C18C5" w:rsidRDefault="00861426" w:rsidP="00E36BDE">
            <w:pPr>
              <w:pStyle w:val="Encabezado"/>
              <w:tabs>
                <w:tab w:val="clear" w:pos="4419"/>
                <w:tab w:val="clear" w:pos="8838"/>
                <w:tab w:val="center" w:pos="4252"/>
                <w:tab w:val="right" w:pos="8504"/>
              </w:tabs>
              <w:spacing w:before="60" w:after="60"/>
              <w:jc w:val="center"/>
              <w:rPr>
                <w:rFonts w:cs="Arial"/>
                <w:color w:val="244061"/>
                <w:sz w:val="18"/>
                <w:szCs w:val="18"/>
              </w:rPr>
            </w:pPr>
            <w:r w:rsidRPr="005C18C5">
              <w:rPr>
                <w:rFonts w:cs="Arial"/>
                <w:color w:val="244061"/>
                <w:sz w:val="18"/>
                <w:szCs w:val="18"/>
              </w:rPr>
              <w:t>Alumno</w:t>
            </w:r>
          </w:p>
        </w:tc>
        <w:tc>
          <w:tcPr>
            <w:tcW w:w="6874" w:type="dxa"/>
            <w:vAlign w:val="center"/>
          </w:tcPr>
          <w:p w:rsidR="00861426" w:rsidRPr="005C18C5" w:rsidRDefault="00861426" w:rsidP="00E36BDE">
            <w:pPr>
              <w:pStyle w:val="Encabezado"/>
              <w:tabs>
                <w:tab w:val="clear" w:pos="4419"/>
                <w:tab w:val="clear" w:pos="8838"/>
                <w:tab w:val="center" w:pos="4252"/>
                <w:tab w:val="right" w:pos="8504"/>
              </w:tabs>
              <w:spacing w:before="60" w:after="60"/>
              <w:jc w:val="both"/>
              <w:rPr>
                <w:rFonts w:cs="Arial"/>
                <w:sz w:val="20"/>
              </w:rPr>
            </w:pPr>
            <w:r w:rsidRPr="005C18C5">
              <w:rPr>
                <w:rFonts w:cs="Arial"/>
                <w:sz w:val="20"/>
              </w:rPr>
              <w:t>CONSTANCIA DE ESTUDIOS</w:t>
            </w:r>
          </w:p>
          <w:p w:rsidR="00861426" w:rsidRPr="005C18C5" w:rsidRDefault="00861426" w:rsidP="00E36BDE">
            <w:pPr>
              <w:pStyle w:val="Encabezado"/>
              <w:tabs>
                <w:tab w:val="clear" w:pos="4419"/>
                <w:tab w:val="clear" w:pos="8838"/>
                <w:tab w:val="center" w:pos="4252"/>
                <w:tab w:val="right" w:pos="8504"/>
              </w:tabs>
              <w:spacing w:before="60" w:after="60"/>
              <w:jc w:val="both"/>
              <w:rPr>
                <w:rFonts w:cs="Arial"/>
                <w:sz w:val="20"/>
              </w:rPr>
            </w:pPr>
            <w:r w:rsidRPr="005C18C5">
              <w:rPr>
                <w:rFonts w:cs="Arial"/>
                <w:sz w:val="20"/>
              </w:rPr>
              <w:t>Solicita la emisión de la constancia la cual deberá contar con las siguientes características:</w:t>
            </w:r>
          </w:p>
          <w:p w:rsidR="00861426" w:rsidRPr="005C18C5" w:rsidRDefault="00861426" w:rsidP="005C18C5">
            <w:pPr>
              <w:pStyle w:val="Encabezado"/>
              <w:numPr>
                <w:ilvl w:val="0"/>
                <w:numId w:val="33"/>
              </w:numPr>
              <w:tabs>
                <w:tab w:val="clear" w:pos="4419"/>
                <w:tab w:val="clear" w:pos="8838"/>
                <w:tab w:val="center" w:pos="710"/>
                <w:tab w:val="right" w:pos="8504"/>
              </w:tabs>
              <w:spacing w:before="40" w:after="40"/>
              <w:jc w:val="both"/>
              <w:rPr>
                <w:rFonts w:cs="Arial"/>
                <w:sz w:val="20"/>
              </w:rPr>
            </w:pPr>
            <w:r w:rsidRPr="005C18C5">
              <w:rPr>
                <w:rFonts w:cs="Arial"/>
                <w:sz w:val="20"/>
              </w:rPr>
              <w:t>Constancia de estudios con calificación</w:t>
            </w:r>
          </w:p>
          <w:p w:rsidR="00861426" w:rsidRPr="005C18C5" w:rsidRDefault="00861426" w:rsidP="005C18C5">
            <w:pPr>
              <w:pStyle w:val="Encabezado"/>
              <w:numPr>
                <w:ilvl w:val="0"/>
                <w:numId w:val="33"/>
              </w:numPr>
              <w:tabs>
                <w:tab w:val="clear" w:pos="4419"/>
                <w:tab w:val="clear" w:pos="8838"/>
                <w:tab w:val="center" w:pos="710"/>
                <w:tab w:val="right" w:pos="8504"/>
              </w:tabs>
              <w:spacing w:before="40" w:after="40"/>
              <w:ind w:left="714" w:hanging="357"/>
              <w:jc w:val="both"/>
              <w:rPr>
                <w:rFonts w:cs="Arial"/>
                <w:sz w:val="20"/>
              </w:rPr>
            </w:pPr>
            <w:r w:rsidRPr="005C18C5">
              <w:rPr>
                <w:rFonts w:cs="Arial"/>
                <w:sz w:val="20"/>
              </w:rPr>
              <w:t>Constancia de estudios simple.</w:t>
            </w:r>
          </w:p>
        </w:tc>
      </w:tr>
      <w:tr w:rsidR="005C18C5" w:rsidRPr="006546F3" w:rsidTr="00E36BDE">
        <w:trPr>
          <w:trHeight w:val="1002"/>
        </w:trPr>
        <w:tc>
          <w:tcPr>
            <w:tcW w:w="1061" w:type="dxa"/>
            <w:vAlign w:val="center"/>
          </w:tcPr>
          <w:p w:rsidR="005C18C5" w:rsidRPr="005C18C5" w:rsidRDefault="005C18C5" w:rsidP="005C18C5">
            <w:pPr>
              <w:spacing w:before="60" w:after="60"/>
              <w:jc w:val="center"/>
              <w:rPr>
                <w:rFonts w:ascii="Arial" w:hAnsi="Arial" w:cs="Arial"/>
                <w:color w:val="244061"/>
                <w:sz w:val="18"/>
                <w:szCs w:val="18"/>
              </w:rPr>
            </w:pPr>
            <w:r w:rsidRPr="005C18C5">
              <w:rPr>
                <w:rFonts w:ascii="Arial" w:hAnsi="Arial" w:cs="Arial"/>
                <w:color w:val="244061"/>
                <w:sz w:val="18"/>
                <w:szCs w:val="18"/>
              </w:rPr>
              <w:lastRenderedPageBreak/>
              <w:t>5.5.5</w:t>
            </w:r>
          </w:p>
        </w:tc>
        <w:tc>
          <w:tcPr>
            <w:tcW w:w="1838" w:type="dxa"/>
            <w:vAlign w:val="center"/>
          </w:tcPr>
          <w:p w:rsidR="005C18C5" w:rsidRPr="005C18C5" w:rsidRDefault="005C18C5" w:rsidP="005C18C5">
            <w:pPr>
              <w:pStyle w:val="Encabezado"/>
              <w:tabs>
                <w:tab w:val="clear" w:pos="4419"/>
                <w:tab w:val="clear" w:pos="8838"/>
                <w:tab w:val="center" w:pos="4252"/>
                <w:tab w:val="right" w:pos="8504"/>
              </w:tabs>
              <w:spacing w:before="60" w:after="60"/>
              <w:jc w:val="center"/>
              <w:rPr>
                <w:rFonts w:cs="Arial"/>
                <w:color w:val="244061"/>
                <w:sz w:val="18"/>
                <w:szCs w:val="18"/>
              </w:rPr>
            </w:pPr>
            <w:r w:rsidRPr="005C18C5">
              <w:rPr>
                <w:rFonts w:cs="Arial"/>
                <w:color w:val="244061"/>
                <w:sz w:val="18"/>
                <w:szCs w:val="18"/>
              </w:rPr>
              <w:t>Alumno</w:t>
            </w:r>
          </w:p>
        </w:tc>
        <w:tc>
          <w:tcPr>
            <w:tcW w:w="6874" w:type="dxa"/>
            <w:vAlign w:val="center"/>
          </w:tcPr>
          <w:p w:rsidR="005C18C5" w:rsidRPr="005C18C5" w:rsidRDefault="005C18C5" w:rsidP="005C18C5">
            <w:pPr>
              <w:pStyle w:val="Encabezado"/>
              <w:tabs>
                <w:tab w:val="clear" w:pos="4419"/>
                <w:tab w:val="clear" w:pos="8838"/>
                <w:tab w:val="center" w:pos="4252"/>
                <w:tab w:val="right" w:pos="8504"/>
              </w:tabs>
              <w:spacing w:before="60" w:after="60"/>
              <w:jc w:val="both"/>
              <w:rPr>
                <w:rFonts w:cs="Arial"/>
                <w:sz w:val="20"/>
              </w:rPr>
            </w:pPr>
            <w:r w:rsidRPr="005C18C5">
              <w:rPr>
                <w:rFonts w:cs="Arial"/>
                <w:sz w:val="20"/>
              </w:rPr>
              <w:t>KARDEX</w:t>
            </w:r>
          </w:p>
          <w:p w:rsidR="005C18C5" w:rsidRPr="005C18C5" w:rsidRDefault="005C18C5" w:rsidP="005C18C5">
            <w:pPr>
              <w:pStyle w:val="Encabezado"/>
              <w:tabs>
                <w:tab w:val="clear" w:pos="4419"/>
                <w:tab w:val="clear" w:pos="8838"/>
                <w:tab w:val="center" w:pos="4252"/>
                <w:tab w:val="right" w:pos="8504"/>
              </w:tabs>
              <w:spacing w:before="60" w:after="60"/>
              <w:jc w:val="both"/>
              <w:rPr>
                <w:rFonts w:cs="Arial"/>
                <w:sz w:val="20"/>
              </w:rPr>
            </w:pPr>
            <w:r w:rsidRPr="005C18C5">
              <w:rPr>
                <w:rFonts w:cs="Arial"/>
                <w:sz w:val="20"/>
              </w:rPr>
              <w:t xml:space="preserve">Solicita al Departamento de Servicios Escolares la emisión de </w:t>
            </w:r>
            <w:proofErr w:type="spellStart"/>
            <w:r w:rsidRPr="005C18C5">
              <w:rPr>
                <w:rFonts w:cs="Arial"/>
                <w:sz w:val="20"/>
              </w:rPr>
              <w:t>kardex</w:t>
            </w:r>
            <w:proofErr w:type="spellEnd"/>
            <w:r w:rsidRPr="005C18C5">
              <w:rPr>
                <w:rFonts w:cs="Arial"/>
                <w:sz w:val="20"/>
              </w:rPr>
              <w:t xml:space="preserve"> académico, el cual lo obtiene desde la plataforma SIE.</w:t>
            </w:r>
          </w:p>
        </w:tc>
      </w:tr>
      <w:tr w:rsidR="005C18C5" w:rsidRPr="006546F3" w:rsidTr="00E36BDE">
        <w:trPr>
          <w:trHeight w:val="817"/>
        </w:trPr>
        <w:tc>
          <w:tcPr>
            <w:tcW w:w="1061" w:type="dxa"/>
            <w:vAlign w:val="center"/>
          </w:tcPr>
          <w:p w:rsidR="005C18C5" w:rsidRPr="005C18C5" w:rsidRDefault="005C18C5" w:rsidP="005C18C5">
            <w:pPr>
              <w:spacing w:before="60" w:after="60"/>
              <w:jc w:val="center"/>
              <w:rPr>
                <w:rFonts w:ascii="Arial" w:hAnsi="Arial" w:cs="Arial"/>
                <w:color w:val="244061"/>
                <w:sz w:val="18"/>
                <w:szCs w:val="18"/>
              </w:rPr>
            </w:pPr>
            <w:r w:rsidRPr="005C18C5">
              <w:rPr>
                <w:rFonts w:ascii="Arial" w:hAnsi="Arial" w:cs="Arial"/>
                <w:color w:val="244061"/>
                <w:sz w:val="18"/>
                <w:szCs w:val="18"/>
              </w:rPr>
              <w:t>5.5.6</w:t>
            </w:r>
          </w:p>
        </w:tc>
        <w:tc>
          <w:tcPr>
            <w:tcW w:w="1838" w:type="dxa"/>
            <w:vAlign w:val="center"/>
          </w:tcPr>
          <w:p w:rsidR="005C18C5" w:rsidRPr="005C18C5" w:rsidRDefault="005C18C5" w:rsidP="005C18C5">
            <w:pPr>
              <w:pStyle w:val="Encabezado"/>
              <w:tabs>
                <w:tab w:val="clear" w:pos="4419"/>
                <w:tab w:val="clear" w:pos="8838"/>
                <w:tab w:val="center" w:pos="4252"/>
                <w:tab w:val="right" w:pos="8504"/>
              </w:tabs>
              <w:spacing w:before="60" w:after="60"/>
              <w:jc w:val="center"/>
              <w:rPr>
                <w:rFonts w:cs="Arial"/>
                <w:color w:val="244061"/>
                <w:sz w:val="18"/>
                <w:szCs w:val="18"/>
              </w:rPr>
            </w:pPr>
            <w:r w:rsidRPr="005C18C5">
              <w:rPr>
                <w:rFonts w:cs="Arial"/>
                <w:color w:val="244061"/>
                <w:sz w:val="18"/>
                <w:szCs w:val="18"/>
              </w:rPr>
              <w:t>Alumno</w:t>
            </w:r>
          </w:p>
        </w:tc>
        <w:tc>
          <w:tcPr>
            <w:tcW w:w="6874" w:type="dxa"/>
            <w:vAlign w:val="center"/>
          </w:tcPr>
          <w:p w:rsidR="005C18C5" w:rsidRPr="005C18C5" w:rsidRDefault="005C18C5" w:rsidP="005C18C5">
            <w:pPr>
              <w:pStyle w:val="Encabezado"/>
              <w:tabs>
                <w:tab w:val="clear" w:pos="4419"/>
                <w:tab w:val="clear" w:pos="8838"/>
                <w:tab w:val="center" w:pos="4252"/>
                <w:tab w:val="right" w:pos="8504"/>
              </w:tabs>
              <w:spacing w:before="60" w:after="60"/>
              <w:jc w:val="both"/>
              <w:rPr>
                <w:rFonts w:cs="Arial"/>
                <w:sz w:val="20"/>
              </w:rPr>
            </w:pPr>
            <w:r w:rsidRPr="005C18C5">
              <w:rPr>
                <w:rFonts w:cs="Arial"/>
                <w:sz w:val="20"/>
              </w:rPr>
              <w:t>REPOSICIÓN DE CREDENCIAL</w:t>
            </w:r>
          </w:p>
          <w:p w:rsidR="005C18C5" w:rsidRPr="005C18C5" w:rsidRDefault="005C18C5" w:rsidP="005C18C5">
            <w:pPr>
              <w:pStyle w:val="Encabezado"/>
              <w:tabs>
                <w:tab w:val="clear" w:pos="4419"/>
                <w:tab w:val="clear" w:pos="8838"/>
                <w:tab w:val="center" w:pos="4252"/>
                <w:tab w:val="right" w:pos="8504"/>
              </w:tabs>
              <w:spacing w:before="60" w:after="60"/>
              <w:jc w:val="both"/>
              <w:rPr>
                <w:rFonts w:cs="Arial"/>
                <w:sz w:val="20"/>
              </w:rPr>
            </w:pPr>
            <w:r w:rsidRPr="005C18C5">
              <w:rPr>
                <w:rFonts w:cs="Arial"/>
                <w:sz w:val="20"/>
              </w:rPr>
              <w:t>Solicita al Departamento de Servicios Escolares la reposición de credencial.</w:t>
            </w:r>
          </w:p>
        </w:tc>
      </w:tr>
      <w:tr w:rsidR="005C18C5" w:rsidRPr="006546F3" w:rsidTr="00E36BDE">
        <w:trPr>
          <w:trHeight w:val="1138"/>
        </w:trPr>
        <w:tc>
          <w:tcPr>
            <w:tcW w:w="1061" w:type="dxa"/>
            <w:vAlign w:val="center"/>
          </w:tcPr>
          <w:p w:rsidR="005C18C5" w:rsidRPr="00B56386" w:rsidRDefault="005C18C5" w:rsidP="00B56386">
            <w:pPr>
              <w:spacing w:before="60" w:after="60"/>
              <w:jc w:val="center"/>
              <w:rPr>
                <w:rFonts w:ascii="Arial" w:hAnsi="Arial" w:cs="Arial"/>
                <w:color w:val="244061"/>
                <w:sz w:val="18"/>
                <w:szCs w:val="18"/>
              </w:rPr>
            </w:pPr>
            <w:r w:rsidRPr="00B56386">
              <w:rPr>
                <w:rFonts w:ascii="Arial" w:hAnsi="Arial" w:cs="Arial"/>
                <w:color w:val="244061"/>
                <w:sz w:val="18"/>
                <w:szCs w:val="18"/>
              </w:rPr>
              <w:t>5.5.</w:t>
            </w:r>
            <w:r w:rsidR="00B56386">
              <w:rPr>
                <w:rFonts w:ascii="Arial" w:hAnsi="Arial" w:cs="Arial"/>
                <w:color w:val="244061"/>
                <w:sz w:val="18"/>
                <w:szCs w:val="18"/>
              </w:rPr>
              <w:t>7</w:t>
            </w:r>
          </w:p>
        </w:tc>
        <w:tc>
          <w:tcPr>
            <w:tcW w:w="1838" w:type="dxa"/>
            <w:vAlign w:val="center"/>
          </w:tcPr>
          <w:p w:rsidR="005C18C5" w:rsidRPr="00B56386" w:rsidRDefault="005C18C5" w:rsidP="005C18C5">
            <w:pPr>
              <w:tabs>
                <w:tab w:val="left" w:pos="900"/>
              </w:tabs>
              <w:autoSpaceDE w:val="0"/>
              <w:autoSpaceDN w:val="0"/>
              <w:adjustRightInd w:val="0"/>
              <w:spacing w:before="60" w:after="60"/>
              <w:jc w:val="center"/>
              <w:rPr>
                <w:rFonts w:ascii="Arial" w:hAnsi="Arial" w:cs="Arial"/>
                <w:bCs/>
                <w:color w:val="244061"/>
                <w:sz w:val="18"/>
                <w:szCs w:val="18"/>
              </w:rPr>
            </w:pPr>
            <w:r w:rsidRPr="00B56386">
              <w:rPr>
                <w:rFonts w:ascii="Arial" w:hAnsi="Arial" w:cs="Arial"/>
                <w:color w:val="244061"/>
                <w:sz w:val="18"/>
                <w:szCs w:val="18"/>
              </w:rPr>
              <w:t>Departamento de Servicios Escolares</w:t>
            </w:r>
          </w:p>
        </w:tc>
        <w:tc>
          <w:tcPr>
            <w:tcW w:w="6874" w:type="dxa"/>
            <w:vAlign w:val="center"/>
          </w:tcPr>
          <w:p w:rsidR="005C18C5" w:rsidRPr="00B56386" w:rsidRDefault="005C18C5" w:rsidP="005C18C5">
            <w:pPr>
              <w:tabs>
                <w:tab w:val="left" w:pos="900"/>
              </w:tabs>
              <w:autoSpaceDE w:val="0"/>
              <w:autoSpaceDN w:val="0"/>
              <w:adjustRightInd w:val="0"/>
              <w:spacing w:before="60" w:after="60"/>
              <w:jc w:val="both"/>
              <w:rPr>
                <w:rFonts w:ascii="Arial" w:hAnsi="Arial" w:cs="Arial"/>
                <w:sz w:val="20"/>
                <w:szCs w:val="20"/>
              </w:rPr>
            </w:pPr>
            <w:r w:rsidRPr="00B56386">
              <w:rPr>
                <w:rFonts w:ascii="Arial" w:hAnsi="Arial" w:cs="Arial"/>
                <w:sz w:val="20"/>
                <w:szCs w:val="20"/>
              </w:rPr>
              <w:t>GESTIÓN DE TÍTULO PROFESIONAL</w:t>
            </w:r>
          </w:p>
          <w:p w:rsidR="005C18C5" w:rsidRPr="00B56386" w:rsidRDefault="00B56386" w:rsidP="00B56386">
            <w:pPr>
              <w:tabs>
                <w:tab w:val="left" w:pos="900"/>
              </w:tabs>
              <w:autoSpaceDE w:val="0"/>
              <w:autoSpaceDN w:val="0"/>
              <w:adjustRightInd w:val="0"/>
              <w:spacing w:before="60" w:after="60"/>
              <w:jc w:val="both"/>
              <w:rPr>
                <w:rFonts w:ascii="Arial" w:hAnsi="Arial" w:cs="Arial"/>
                <w:bCs/>
                <w:sz w:val="20"/>
                <w:szCs w:val="20"/>
              </w:rPr>
            </w:pPr>
            <w:r w:rsidRPr="00B56386">
              <w:rPr>
                <w:rFonts w:ascii="Arial" w:hAnsi="Arial" w:cs="Arial"/>
                <w:bCs/>
                <w:sz w:val="20"/>
                <w:szCs w:val="20"/>
              </w:rPr>
              <w:t>Realiza apertura de expediente, previa notificación del Departamento de Desarrollo Académico</w:t>
            </w:r>
            <w:r w:rsidR="005C18C5" w:rsidRPr="00B56386">
              <w:rPr>
                <w:rFonts w:ascii="Arial" w:hAnsi="Arial" w:cs="Arial"/>
                <w:bCs/>
                <w:sz w:val="20"/>
                <w:szCs w:val="20"/>
              </w:rPr>
              <w:t>.</w:t>
            </w:r>
          </w:p>
        </w:tc>
      </w:tr>
      <w:tr w:rsidR="005C18C5" w:rsidRPr="00B56386" w:rsidTr="00E36BDE">
        <w:trPr>
          <w:trHeight w:val="856"/>
        </w:trPr>
        <w:tc>
          <w:tcPr>
            <w:tcW w:w="1061" w:type="dxa"/>
            <w:vAlign w:val="center"/>
          </w:tcPr>
          <w:p w:rsidR="005C18C5" w:rsidRPr="00B56386" w:rsidRDefault="005C18C5" w:rsidP="00B56386">
            <w:pPr>
              <w:spacing w:before="60" w:after="60"/>
              <w:jc w:val="center"/>
              <w:rPr>
                <w:rFonts w:ascii="Arial" w:hAnsi="Arial" w:cs="Arial"/>
                <w:color w:val="244061"/>
                <w:sz w:val="18"/>
                <w:szCs w:val="18"/>
              </w:rPr>
            </w:pPr>
            <w:r w:rsidRPr="00B56386">
              <w:rPr>
                <w:rFonts w:ascii="Arial" w:hAnsi="Arial" w:cs="Arial"/>
                <w:color w:val="244061"/>
                <w:sz w:val="18"/>
                <w:szCs w:val="18"/>
              </w:rPr>
              <w:t>5.5.</w:t>
            </w:r>
            <w:r w:rsidR="00B56386">
              <w:rPr>
                <w:rFonts w:ascii="Arial" w:hAnsi="Arial" w:cs="Arial"/>
                <w:color w:val="244061"/>
                <w:sz w:val="18"/>
                <w:szCs w:val="18"/>
              </w:rPr>
              <w:t>8</w:t>
            </w:r>
          </w:p>
        </w:tc>
        <w:tc>
          <w:tcPr>
            <w:tcW w:w="1838" w:type="dxa"/>
            <w:vAlign w:val="center"/>
          </w:tcPr>
          <w:p w:rsidR="005C18C5" w:rsidRPr="00B56386" w:rsidRDefault="005C18C5" w:rsidP="005C18C5">
            <w:pPr>
              <w:tabs>
                <w:tab w:val="left" w:pos="900"/>
              </w:tabs>
              <w:autoSpaceDE w:val="0"/>
              <w:autoSpaceDN w:val="0"/>
              <w:adjustRightInd w:val="0"/>
              <w:spacing w:before="60" w:after="60"/>
              <w:jc w:val="center"/>
              <w:rPr>
                <w:rFonts w:ascii="Arial" w:hAnsi="Arial" w:cs="Arial"/>
                <w:bCs/>
                <w:color w:val="244061"/>
                <w:sz w:val="18"/>
                <w:szCs w:val="18"/>
              </w:rPr>
            </w:pPr>
            <w:r w:rsidRPr="00B56386">
              <w:rPr>
                <w:rFonts w:ascii="Arial" w:hAnsi="Arial" w:cs="Arial"/>
                <w:color w:val="244061"/>
                <w:sz w:val="18"/>
                <w:szCs w:val="18"/>
              </w:rPr>
              <w:t>Departamento de Servicios Escolares</w:t>
            </w:r>
          </w:p>
        </w:tc>
        <w:tc>
          <w:tcPr>
            <w:tcW w:w="6874" w:type="dxa"/>
            <w:vAlign w:val="center"/>
          </w:tcPr>
          <w:p w:rsidR="00B56386" w:rsidRPr="00B56386" w:rsidRDefault="005C18C5" w:rsidP="005C18C5">
            <w:pPr>
              <w:tabs>
                <w:tab w:val="left" w:pos="900"/>
              </w:tabs>
              <w:autoSpaceDE w:val="0"/>
              <w:autoSpaceDN w:val="0"/>
              <w:adjustRightInd w:val="0"/>
              <w:spacing w:before="60" w:after="60"/>
              <w:jc w:val="both"/>
              <w:rPr>
                <w:rFonts w:ascii="Arial" w:hAnsi="Arial" w:cs="Arial"/>
                <w:sz w:val="20"/>
                <w:lang w:val="es-MX"/>
              </w:rPr>
            </w:pPr>
            <w:r w:rsidRPr="00B56386">
              <w:rPr>
                <w:rFonts w:ascii="Arial" w:hAnsi="Arial" w:cs="Arial"/>
                <w:sz w:val="20"/>
                <w:szCs w:val="20"/>
              </w:rPr>
              <w:t>Elabora los títulos profesionales a los alumnos a partir de la conclusión de los planes de estudios</w:t>
            </w:r>
            <w:r w:rsidRPr="00B56386">
              <w:rPr>
                <w:rFonts w:ascii="Arial" w:hAnsi="Arial" w:cs="Arial"/>
                <w:sz w:val="20"/>
                <w:lang w:val="es-MX"/>
              </w:rPr>
              <w:t xml:space="preserve">, </w:t>
            </w:r>
            <w:r w:rsidR="00B56386" w:rsidRPr="00B56386">
              <w:rPr>
                <w:rFonts w:ascii="Arial" w:hAnsi="Arial" w:cs="Arial"/>
                <w:sz w:val="20"/>
                <w:lang w:val="es-MX"/>
              </w:rPr>
              <w:t>solicitando</w:t>
            </w:r>
          </w:p>
          <w:p w:rsidR="00B56386" w:rsidRPr="00B56386" w:rsidRDefault="00B56386" w:rsidP="00B56386">
            <w:pPr>
              <w:pStyle w:val="Prrafodelista"/>
              <w:numPr>
                <w:ilvl w:val="0"/>
                <w:numId w:val="18"/>
              </w:numPr>
              <w:tabs>
                <w:tab w:val="left" w:pos="900"/>
              </w:tabs>
              <w:autoSpaceDE w:val="0"/>
              <w:autoSpaceDN w:val="0"/>
              <w:adjustRightInd w:val="0"/>
              <w:spacing w:before="60" w:after="60"/>
              <w:jc w:val="both"/>
              <w:rPr>
                <w:rFonts w:ascii="Arial" w:hAnsi="Arial" w:cs="Arial"/>
                <w:sz w:val="20"/>
              </w:rPr>
            </w:pPr>
            <w:r w:rsidRPr="00B56386">
              <w:rPr>
                <w:rFonts w:ascii="Arial" w:hAnsi="Arial" w:cs="Arial"/>
                <w:sz w:val="20"/>
              </w:rPr>
              <w:t xml:space="preserve">6 fotografías tamaño diploma ovalo </w:t>
            </w:r>
          </w:p>
          <w:p w:rsidR="005C18C5" w:rsidRPr="00B56386" w:rsidRDefault="00B56386" w:rsidP="00B56386">
            <w:pPr>
              <w:pStyle w:val="Prrafodelista"/>
              <w:numPr>
                <w:ilvl w:val="0"/>
                <w:numId w:val="18"/>
              </w:numPr>
              <w:tabs>
                <w:tab w:val="left" w:pos="900"/>
              </w:tabs>
              <w:autoSpaceDE w:val="0"/>
              <w:autoSpaceDN w:val="0"/>
              <w:adjustRightInd w:val="0"/>
              <w:spacing w:before="60" w:after="60"/>
              <w:jc w:val="both"/>
              <w:rPr>
                <w:rFonts w:ascii="Arial" w:hAnsi="Arial" w:cs="Arial"/>
                <w:sz w:val="20"/>
              </w:rPr>
            </w:pPr>
            <w:r w:rsidRPr="00B56386">
              <w:rPr>
                <w:rFonts w:ascii="Arial" w:hAnsi="Arial" w:cs="Arial"/>
                <w:sz w:val="20"/>
              </w:rPr>
              <w:t>3 fotografías tamaño infantil</w:t>
            </w:r>
          </w:p>
          <w:p w:rsidR="00B56386" w:rsidRPr="00B56386" w:rsidRDefault="00B56386" w:rsidP="00B56386">
            <w:pPr>
              <w:tabs>
                <w:tab w:val="left" w:pos="900"/>
              </w:tabs>
              <w:autoSpaceDE w:val="0"/>
              <w:autoSpaceDN w:val="0"/>
              <w:adjustRightInd w:val="0"/>
              <w:spacing w:before="60" w:after="60"/>
              <w:jc w:val="both"/>
              <w:rPr>
                <w:rFonts w:ascii="Arial" w:hAnsi="Arial" w:cs="Arial"/>
                <w:sz w:val="20"/>
              </w:rPr>
            </w:pPr>
            <w:r w:rsidRPr="00B56386">
              <w:rPr>
                <w:rFonts w:ascii="Arial" w:hAnsi="Arial" w:cs="Arial"/>
                <w:sz w:val="20"/>
              </w:rPr>
              <w:t>Nota: Las fotografías son de acuerdo a las especificaciones establecidas.</w:t>
            </w:r>
          </w:p>
        </w:tc>
      </w:tr>
      <w:tr w:rsidR="005C18C5" w:rsidRPr="00B56386" w:rsidTr="00842E87">
        <w:trPr>
          <w:trHeight w:val="840"/>
        </w:trPr>
        <w:tc>
          <w:tcPr>
            <w:tcW w:w="1061" w:type="dxa"/>
            <w:vAlign w:val="center"/>
          </w:tcPr>
          <w:p w:rsidR="005C18C5" w:rsidRPr="00B56386" w:rsidRDefault="005C18C5" w:rsidP="00B56386">
            <w:pPr>
              <w:spacing w:before="60" w:after="60"/>
              <w:jc w:val="center"/>
              <w:rPr>
                <w:rFonts w:ascii="Arial" w:hAnsi="Arial" w:cs="Arial"/>
                <w:color w:val="244061"/>
                <w:sz w:val="18"/>
                <w:szCs w:val="18"/>
              </w:rPr>
            </w:pPr>
            <w:r w:rsidRPr="00B56386">
              <w:rPr>
                <w:rFonts w:ascii="Arial" w:hAnsi="Arial" w:cs="Arial"/>
                <w:color w:val="244061"/>
                <w:sz w:val="18"/>
                <w:szCs w:val="18"/>
              </w:rPr>
              <w:t>5.5.</w:t>
            </w:r>
            <w:r w:rsidR="00B56386">
              <w:rPr>
                <w:rFonts w:ascii="Arial" w:hAnsi="Arial" w:cs="Arial"/>
                <w:color w:val="244061"/>
                <w:sz w:val="18"/>
                <w:szCs w:val="18"/>
              </w:rPr>
              <w:t>9</w:t>
            </w:r>
          </w:p>
        </w:tc>
        <w:tc>
          <w:tcPr>
            <w:tcW w:w="1838" w:type="dxa"/>
            <w:vAlign w:val="center"/>
          </w:tcPr>
          <w:p w:rsidR="005C18C5" w:rsidRPr="00B56386" w:rsidRDefault="005C18C5" w:rsidP="005C18C5">
            <w:pPr>
              <w:tabs>
                <w:tab w:val="left" w:pos="900"/>
              </w:tabs>
              <w:autoSpaceDE w:val="0"/>
              <w:autoSpaceDN w:val="0"/>
              <w:adjustRightInd w:val="0"/>
              <w:spacing w:before="60" w:after="60"/>
              <w:jc w:val="center"/>
              <w:rPr>
                <w:rFonts w:ascii="Arial" w:hAnsi="Arial" w:cs="Arial"/>
                <w:color w:val="244061"/>
                <w:sz w:val="18"/>
                <w:szCs w:val="18"/>
              </w:rPr>
            </w:pPr>
            <w:r w:rsidRPr="00B56386">
              <w:rPr>
                <w:rFonts w:ascii="Arial" w:hAnsi="Arial" w:cs="Arial"/>
                <w:color w:val="244061"/>
                <w:sz w:val="18"/>
                <w:szCs w:val="18"/>
              </w:rPr>
              <w:t>Departamento de Servicios Escolares</w:t>
            </w:r>
          </w:p>
        </w:tc>
        <w:tc>
          <w:tcPr>
            <w:tcW w:w="6874" w:type="dxa"/>
            <w:vAlign w:val="center"/>
          </w:tcPr>
          <w:p w:rsidR="005C18C5" w:rsidRPr="00B56386" w:rsidRDefault="005C18C5" w:rsidP="005C18C5">
            <w:pPr>
              <w:tabs>
                <w:tab w:val="left" w:pos="900"/>
              </w:tabs>
              <w:autoSpaceDE w:val="0"/>
              <w:autoSpaceDN w:val="0"/>
              <w:adjustRightInd w:val="0"/>
              <w:spacing w:before="60" w:after="60"/>
              <w:jc w:val="both"/>
              <w:rPr>
                <w:rFonts w:ascii="Arial" w:hAnsi="Arial" w:cs="Arial"/>
                <w:sz w:val="20"/>
                <w:szCs w:val="20"/>
              </w:rPr>
            </w:pPr>
            <w:r w:rsidRPr="00B56386">
              <w:rPr>
                <w:rFonts w:ascii="Arial" w:hAnsi="Arial" w:cs="Arial"/>
                <w:sz w:val="20"/>
                <w:szCs w:val="20"/>
              </w:rPr>
              <w:t xml:space="preserve">Entrega los documentos originales al estudiante solicitando firma de recibidos en el registro denominado </w:t>
            </w:r>
            <w:r w:rsidRPr="00B56386">
              <w:rPr>
                <w:rFonts w:ascii="Arial" w:hAnsi="Arial" w:cs="Arial"/>
                <w:i/>
                <w:sz w:val="20"/>
                <w:szCs w:val="20"/>
                <w:lang w:val="es-MX"/>
              </w:rPr>
              <w:t>Libro de Registro</w:t>
            </w:r>
            <w:r w:rsidR="00B56386">
              <w:rPr>
                <w:rFonts w:ascii="Arial" w:hAnsi="Arial" w:cs="Arial"/>
                <w:i/>
                <w:sz w:val="20"/>
                <w:szCs w:val="20"/>
                <w:lang w:val="es-MX"/>
              </w:rPr>
              <w:t xml:space="preserve"> de Título</w:t>
            </w:r>
            <w:r w:rsidR="00806DC6">
              <w:rPr>
                <w:rFonts w:ascii="Arial" w:hAnsi="Arial" w:cs="Arial"/>
                <w:i/>
                <w:sz w:val="20"/>
                <w:szCs w:val="20"/>
                <w:lang w:val="es-MX"/>
              </w:rPr>
              <w:t>s</w:t>
            </w:r>
            <w:r w:rsidRPr="00B56386">
              <w:rPr>
                <w:rFonts w:ascii="Arial" w:hAnsi="Arial" w:cs="Arial"/>
                <w:i/>
                <w:sz w:val="20"/>
                <w:szCs w:val="20"/>
                <w:lang w:val="es-MX"/>
              </w:rPr>
              <w:t>.</w:t>
            </w:r>
          </w:p>
        </w:tc>
      </w:tr>
    </w:tbl>
    <w:p w:rsidR="00861426" w:rsidRPr="00B56386" w:rsidRDefault="00861426" w:rsidP="00861426">
      <w:pPr>
        <w:rPr>
          <w:rFonts w:ascii="Arial" w:hAnsi="Arial" w:cs="Arial"/>
          <w:b/>
          <w:spacing w:val="-1"/>
          <w:sz w:val="20"/>
          <w:szCs w:val="20"/>
          <w:lang w:val="es-ES_tradnl"/>
        </w:rPr>
      </w:pPr>
    </w:p>
    <w:p w:rsidR="00861426" w:rsidRPr="00B56386" w:rsidRDefault="00861426" w:rsidP="00861426">
      <w:r w:rsidRPr="00B56386">
        <w:rPr>
          <w:rFonts w:ascii="Arial" w:hAnsi="Arial" w:cs="Arial"/>
          <w:b/>
          <w:spacing w:val="-1"/>
          <w:sz w:val="20"/>
          <w:szCs w:val="20"/>
          <w:lang w:val="es-ES_tradnl"/>
        </w:rPr>
        <w:t>Indicadores de acreditación y/o seguimiento:</w:t>
      </w:r>
    </w:p>
    <w:p w:rsidR="00861426" w:rsidRPr="00842E87" w:rsidRDefault="00861426" w:rsidP="00861426">
      <w:pPr>
        <w:rPr>
          <w:rFonts w:ascii="Arial" w:hAnsi="Arial" w:cs="Arial"/>
          <w:sz w:val="20"/>
          <w:szCs w:val="20"/>
        </w:rPr>
      </w:pPr>
      <w:r w:rsidRPr="00B56386">
        <w:rPr>
          <w:rFonts w:ascii="Arial" w:hAnsi="Arial" w:cs="Arial"/>
          <w:sz w:val="20"/>
          <w:szCs w:val="20"/>
        </w:rPr>
        <w:t xml:space="preserve">Asegurar la </w:t>
      </w:r>
      <w:r w:rsidRPr="00842E87">
        <w:rPr>
          <w:rFonts w:ascii="Arial" w:hAnsi="Arial" w:cs="Arial"/>
          <w:sz w:val="20"/>
          <w:szCs w:val="20"/>
        </w:rPr>
        <w:t>entrega de la documentación solicitada de acuerdo a las fechas establecidas.</w:t>
      </w:r>
    </w:p>
    <w:p w:rsidR="00861426" w:rsidRPr="00842E87" w:rsidRDefault="00861426" w:rsidP="00861426">
      <w:pPr>
        <w:rPr>
          <w:rFonts w:ascii="Arial" w:hAnsi="Arial" w:cs="Arial"/>
          <w:sz w:val="20"/>
          <w:szCs w:val="20"/>
        </w:rPr>
      </w:pPr>
      <w:r w:rsidRPr="00842E87">
        <w:rPr>
          <w:rFonts w:ascii="Arial" w:hAnsi="Arial" w:cs="Arial"/>
          <w:sz w:val="20"/>
          <w:szCs w:val="20"/>
        </w:rPr>
        <w:t>Asegurar que los solicitantes de título cumplan al 100% lo establecido en su respectivo perfil de carrera.</w:t>
      </w:r>
    </w:p>
    <w:p w:rsidR="00861426" w:rsidRPr="00842E87" w:rsidRDefault="00861426" w:rsidP="00861426">
      <w:pPr>
        <w:rPr>
          <w:rFonts w:ascii="Arial" w:hAnsi="Arial" w:cs="Arial"/>
          <w:sz w:val="20"/>
          <w:szCs w:val="20"/>
        </w:rPr>
      </w:pPr>
    </w:p>
    <w:p w:rsidR="00861426" w:rsidRPr="00842E87" w:rsidRDefault="00861426" w:rsidP="00861426">
      <w:pPr>
        <w:jc w:val="both"/>
        <w:rPr>
          <w:rFonts w:ascii="Arial" w:hAnsi="Arial" w:cs="Arial"/>
          <w:b/>
          <w:bCs/>
          <w:sz w:val="20"/>
          <w:szCs w:val="20"/>
          <w:lang w:val="es-ES_tradnl"/>
        </w:rPr>
      </w:pPr>
      <w:r w:rsidRPr="00842E87">
        <w:rPr>
          <w:rFonts w:ascii="Arial" w:hAnsi="Arial" w:cs="Arial"/>
          <w:b/>
          <w:bCs/>
          <w:sz w:val="20"/>
          <w:szCs w:val="20"/>
          <w:lang w:val="es-ES_tradnl"/>
        </w:rPr>
        <w:t>Fin</w:t>
      </w:r>
    </w:p>
    <w:p w:rsidR="008742DE" w:rsidRPr="00842E87" w:rsidRDefault="008742DE" w:rsidP="00861426">
      <w:pPr>
        <w:jc w:val="both"/>
        <w:rPr>
          <w:rFonts w:ascii="Arial" w:hAnsi="Arial" w:cs="Arial"/>
          <w:bCs/>
          <w:sz w:val="20"/>
          <w:szCs w:val="20"/>
          <w:lang w:val="es-ES_tradnl"/>
        </w:rPr>
      </w:pPr>
    </w:p>
    <w:p w:rsidR="008742DE" w:rsidRPr="00842E87" w:rsidRDefault="008742DE" w:rsidP="00861426">
      <w:pPr>
        <w:jc w:val="both"/>
        <w:rPr>
          <w:rFonts w:ascii="Arial" w:hAnsi="Arial" w:cs="Arial"/>
          <w:bCs/>
          <w:sz w:val="20"/>
          <w:szCs w:val="20"/>
          <w:lang w:val="es-ES_tradnl"/>
        </w:rPr>
      </w:pPr>
    </w:p>
    <w:p w:rsidR="008742DE" w:rsidRPr="00842E87" w:rsidRDefault="008742DE" w:rsidP="00861426">
      <w:pPr>
        <w:jc w:val="both"/>
        <w:rPr>
          <w:rFonts w:ascii="Arial" w:hAnsi="Arial" w:cs="Arial"/>
          <w:bCs/>
          <w:sz w:val="20"/>
          <w:szCs w:val="20"/>
          <w:lang w:val="es-ES_tradnl"/>
        </w:rPr>
      </w:pPr>
    </w:p>
    <w:p w:rsidR="008742DE" w:rsidRPr="00842E87" w:rsidRDefault="008742DE" w:rsidP="00861426">
      <w:pPr>
        <w:jc w:val="both"/>
        <w:rPr>
          <w:rFonts w:ascii="Arial" w:hAnsi="Arial" w:cs="Arial"/>
          <w:bCs/>
          <w:sz w:val="20"/>
          <w:szCs w:val="20"/>
          <w:lang w:val="es-ES_tradnl"/>
        </w:rPr>
      </w:pPr>
    </w:p>
    <w:p w:rsidR="008742DE" w:rsidRPr="00842E87" w:rsidRDefault="008742DE" w:rsidP="00861426">
      <w:pPr>
        <w:jc w:val="both"/>
        <w:rPr>
          <w:rFonts w:ascii="Arial" w:hAnsi="Arial" w:cs="Arial"/>
          <w:bCs/>
          <w:sz w:val="20"/>
          <w:szCs w:val="20"/>
          <w:lang w:val="es-ES_tradnl"/>
        </w:rPr>
      </w:pPr>
    </w:p>
    <w:p w:rsidR="00861426" w:rsidRPr="00842E87" w:rsidRDefault="00861426" w:rsidP="00861426">
      <w:pPr>
        <w:jc w:val="both"/>
        <w:rPr>
          <w:rFonts w:ascii="Arial" w:hAnsi="Arial" w:cs="Arial"/>
          <w:b/>
          <w:bCs/>
          <w:sz w:val="20"/>
          <w:szCs w:val="20"/>
          <w:lang w:val="es-ES_tradnl"/>
        </w:rPr>
      </w:pPr>
      <w:r w:rsidRPr="00842E87">
        <w:rPr>
          <w:rFonts w:ascii="Arial" w:hAnsi="Arial" w:cs="Arial"/>
          <w:b/>
          <w:bCs/>
          <w:sz w:val="20"/>
          <w:szCs w:val="20"/>
          <w:lang w:val="es-ES_tradnl"/>
        </w:rPr>
        <w:t>6. Documentos de referencia (interacción con otros documentos)</w:t>
      </w:r>
    </w:p>
    <w:p w:rsidR="00861426" w:rsidRPr="00842E87" w:rsidRDefault="00861426" w:rsidP="00861426">
      <w:pPr>
        <w:jc w:val="both"/>
        <w:rPr>
          <w:rFonts w:ascii="Arial" w:hAnsi="Arial" w:cs="Arial"/>
          <w:sz w:val="8"/>
          <w:szCs w:val="8"/>
          <w:lang w:val="es-ES_tradnl"/>
        </w:rPr>
      </w:pPr>
    </w:p>
    <w:tbl>
      <w:tblPr>
        <w:tblW w:w="9763"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268"/>
        <w:gridCol w:w="7441"/>
        <w:gridCol w:w="54"/>
      </w:tblGrid>
      <w:tr w:rsidR="00861426" w:rsidRPr="00842E87" w:rsidTr="00894F8F">
        <w:trPr>
          <w:trHeight w:val="284"/>
          <w:jc w:val="center"/>
        </w:trPr>
        <w:tc>
          <w:tcPr>
            <w:tcW w:w="2268" w:type="dxa"/>
            <w:tcBorders>
              <w:top w:val="nil"/>
              <w:left w:val="nil"/>
              <w:bottom w:val="single" w:sz="4" w:space="0" w:color="auto"/>
              <w:right w:val="nil"/>
            </w:tcBorders>
            <w:shd w:val="clear" w:color="auto" w:fill="D9D9D9"/>
            <w:vAlign w:val="center"/>
          </w:tcPr>
          <w:p w:rsidR="00861426" w:rsidRPr="00842E87" w:rsidRDefault="00746AD3" w:rsidP="00746AD3">
            <w:pPr>
              <w:pStyle w:val="Encabezado"/>
              <w:tabs>
                <w:tab w:val="clear" w:pos="4419"/>
                <w:tab w:val="clear" w:pos="8838"/>
              </w:tabs>
              <w:jc w:val="center"/>
              <w:rPr>
                <w:rFonts w:cs="Arial"/>
                <w:bCs/>
                <w:sz w:val="18"/>
                <w:szCs w:val="18"/>
              </w:rPr>
            </w:pPr>
            <w:r w:rsidRPr="00842E87">
              <w:rPr>
                <w:rFonts w:cs="Arial"/>
                <w:bCs/>
                <w:sz w:val="18"/>
                <w:szCs w:val="18"/>
              </w:rPr>
              <w:t xml:space="preserve">Responsable </w:t>
            </w:r>
          </w:p>
        </w:tc>
        <w:tc>
          <w:tcPr>
            <w:tcW w:w="7495" w:type="dxa"/>
            <w:gridSpan w:val="2"/>
            <w:tcBorders>
              <w:top w:val="nil"/>
              <w:left w:val="nil"/>
              <w:bottom w:val="single" w:sz="4" w:space="0" w:color="auto"/>
              <w:right w:val="nil"/>
            </w:tcBorders>
            <w:shd w:val="clear" w:color="auto" w:fill="D9D9D9"/>
            <w:vAlign w:val="center"/>
          </w:tcPr>
          <w:p w:rsidR="00861426" w:rsidRPr="00842E87" w:rsidRDefault="00861426" w:rsidP="00E36BDE">
            <w:pPr>
              <w:pStyle w:val="Encabezado"/>
              <w:tabs>
                <w:tab w:val="clear" w:pos="4419"/>
                <w:tab w:val="clear" w:pos="8838"/>
              </w:tabs>
              <w:jc w:val="center"/>
              <w:rPr>
                <w:rFonts w:cs="Arial"/>
                <w:bCs/>
                <w:sz w:val="18"/>
                <w:szCs w:val="18"/>
              </w:rPr>
            </w:pPr>
            <w:r w:rsidRPr="00842E87">
              <w:rPr>
                <w:rFonts w:cs="Arial"/>
                <w:bCs/>
                <w:sz w:val="18"/>
                <w:szCs w:val="18"/>
              </w:rPr>
              <w:t>Proceso o documento</w:t>
            </w:r>
          </w:p>
        </w:tc>
      </w:tr>
      <w:tr w:rsidR="00861426" w:rsidRPr="00842E87" w:rsidTr="00894F8F">
        <w:trPr>
          <w:gridAfter w:val="1"/>
          <w:wAfter w:w="54" w:type="dxa"/>
          <w:trHeight w:val="179"/>
          <w:jc w:val="center"/>
        </w:trPr>
        <w:tc>
          <w:tcPr>
            <w:tcW w:w="2268" w:type="dxa"/>
            <w:tcBorders>
              <w:top w:val="single" w:sz="4" w:space="0" w:color="auto"/>
            </w:tcBorders>
            <w:vAlign w:val="center"/>
          </w:tcPr>
          <w:p w:rsidR="00861426" w:rsidRPr="00842E87" w:rsidRDefault="00894F8F" w:rsidP="00E36BDE">
            <w:pPr>
              <w:spacing w:before="60" w:after="60"/>
              <w:jc w:val="center"/>
              <w:rPr>
                <w:rFonts w:ascii="Arial" w:hAnsi="Arial" w:cs="Arial"/>
                <w:sz w:val="20"/>
                <w:szCs w:val="20"/>
              </w:rPr>
            </w:pPr>
            <w:r>
              <w:rPr>
                <w:rFonts w:ascii="Arial" w:hAnsi="Arial" w:cs="Arial"/>
                <w:sz w:val="20"/>
                <w:szCs w:val="20"/>
              </w:rPr>
              <w:t>Departamento de Recursos Humanos</w:t>
            </w:r>
          </w:p>
        </w:tc>
        <w:tc>
          <w:tcPr>
            <w:tcW w:w="7441" w:type="dxa"/>
            <w:tcBorders>
              <w:top w:val="single" w:sz="4" w:space="0" w:color="auto"/>
            </w:tcBorders>
            <w:vAlign w:val="center"/>
          </w:tcPr>
          <w:p w:rsidR="00861426" w:rsidRPr="00842E87" w:rsidRDefault="00861426" w:rsidP="00E36BDE">
            <w:pPr>
              <w:tabs>
                <w:tab w:val="left" w:pos="726"/>
                <w:tab w:val="left" w:pos="759"/>
              </w:tabs>
              <w:suppressAutoHyphens/>
              <w:autoSpaceDE w:val="0"/>
              <w:spacing w:before="60" w:after="60"/>
              <w:jc w:val="both"/>
              <w:rPr>
                <w:rFonts w:ascii="Arial" w:hAnsi="Arial" w:cs="Arial"/>
                <w:sz w:val="20"/>
                <w:szCs w:val="20"/>
              </w:rPr>
            </w:pPr>
            <w:r w:rsidRPr="00842E87">
              <w:rPr>
                <w:rFonts w:ascii="Arial" w:hAnsi="Arial" w:cs="Arial"/>
                <w:sz w:val="20"/>
                <w:szCs w:val="20"/>
              </w:rPr>
              <w:t xml:space="preserve">Manual de Organización de la </w:t>
            </w:r>
            <w:r w:rsidR="0002775F" w:rsidRPr="00842E87">
              <w:rPr>
                <w:rFonts w:ascii="Arial" w:hAnsi="Arial" w:cs="Arial"/>
                <w:sz w:val="20"/>
                <w:szCs w:val="20"/>
              </w:rPr>
              <w:t>Universidad Intercultural del Estado de Tabasco</w:t>
            </w:r>
          </w:p>
        </w:tc>
      </w:tr>
      <w:tr w:rsidR="00861426" w:rsidRPr="00326482" w:rsidTr="00894F8F">
        <w:trPr>
          <w:gridAfter w:val="1"/>
          <w:wAfter w:w="54" w:type="dxa"/>
          <w:trHeight w:val="179"/>
          <w:jc w:val="center"/>
        </w:trPr>
        <w:tc>
          <w:tcPr>
            <w:tcW w:w="2268" w:type="dxa"/>
            <w:vAlign w:val="center"/>
          </w:tcPr>
          <w:p w:rsidR="00861426" w:rsidRDefault="00894F8F" w:rsidP="00E36BDE">
            <w:pPr>
              <w:spacing w:before="60" w:after="60"/>
              <w:jc w:val="center"/>
              <w:rPr>
                <w:rFonts w:ascii="Arial" w:hAnsi="Arial" w:cs="Arial"/>
                <w:sz w:val="20"/>
                <w:szCs w:val="20"/>
              </w:rPr>
            </w:pPr>
            <w:r>
              <w:rPr>
                <w:rFonts w:ascii="Arial" w:hAnsi="Arial" w:cs="Arial"/>
                <w:sz w:val="20"/>
                <w:szCs w:val="20"/>
              </w:rPr>
              <w:t>Coordinadores de Programas Académicos</w:t>
            </w:r>
          </w:p>
          <w:p w:rsidR="00894F8F" w:rsidRPr="00842E87" w:rsidRDefault="00894F8F" w:rsidP="00E36BDE">
            <w:pPr>
              <w:spacing w:before="60" w:after="60"/>
              <w:jc w:val="center"/>
              <w:rPr>
                <w:rFonts w:ascii="Arial" w:hAnsi="Arial" w:cs="Arial"/>
                <w:sz w:val="20"/>
                <w:szCs w:val="20"/>
              </w:rPr>
            </w:pPr>
            <w:r>
              <w:rPr>
                <w:rFonts w:ascii="Arial" w:hAnsi="Arial" w:cs="Arial"/>
                <w:sz w:val="20"/>
                <w:szCs w:val="20"/>
              </w:rPr>
              <w:t>Abogado General</w:t>
            </w:r>
          </w:p>
        </w:tc>
        <w:tc>
          <w:tcPr>
            <w:tcW w:w="7441" w:type="dxa"/>
            <w:vAlign w:val="center"/>
          </w:tcPr>
          <w:p w:rsidR="006546F3" w:rsidRPr="00326482" w:rsidRDefault="006546F3" w:rsidP="006546F3">
            <w:pPr>
              <w:tabs>
                <w:tab w:val="left" w:pos="726"/>
                <w:tab w:val="left" w:pos="759"/>
              </w:tabs>
              <w:suppressAutoHyphens/>
              <w:autoSpaceDE w:val="0"/>
              <w:spacing w:before="60" w:after="60"/>
              <w:jc w:val="both"/>
              <w:rPr>
                <w:rFonts w:ascii="Arial" w:hAnsi="Arial" w:cs="Arial"/>
                <w:sz w:val="20"/>
                <w:szCs w:val="20"/>
              </w:rPr>
            </w:pPr>
            <w:r w:rsidRPr="00842E87">
              <w:rPr>
                <w:rFonts w:ascii="Arial" w:hAnsi="Arial" w:cs="Arial"/>
                <w:sz w:val="20"/>
                <w:szCs w:val="20"/>
              </w:rPr>
              <w:t>Reglamento Ge</w:t>
            </w:r>
            <w:bookmarkStart w:id="0" w:name="_GoBack"/>
            <w:bookmarkEnd w:id="0"/>
            <w:r w:rsidRPr="00842E87">
              <w:rPr>
                <w:rFonts w:ascii="Arial" w:hAnsi="Arial" w:cs="Arial"/>
                <w:sz w:val="20"/>
                <w:szCs w:val="20"/>
              </w:rPr>
              <w:t>neral de Estudiantes</w:t>
            </w:r>
          </w:p>
        </w:tc>
      </w:tr>
    </w:tbl>
    <w:p w:rsidR="00861426" w:rsidRDefault="00861426" w:rsidP="00861426">
      <w:pPr>
        <w:rPr>
          <w:rFonts w:ascii="Arial" w:hAnsi="Arial" w:cs="Arial"/>
        </w:rPr>
      </w:pPr>
    </w:p>
    <w:p w:rsidR="008742DE" w:rsidRDefault="008742DE" w:rsidP="00861426">
      <w:pPr>
        <w:rPr>
          <w:rFonts w:ascii="Arial" w:hAnsi="Arial" w:cs="Arial"/>
        </w:rPr>
      </w:pPr>
    </w:p>
    <w:p w:rsidR="008742DE" w:rsidRDefault="008742DE" w:rsidP="00861426">
      <w:pPr>
        <w:rPr>
          <w:rFonts w:ascii="Arial" w:hAnsi="Arial" w:cs="Arial"/>
        </w:rPr>
      </w:pPr>
    </w:p>
    <w:p w:rsidR="00861426" w:rsidRPr="00326482" w:rsidRDefault="00861426" w:rsidP="00861426">
      <w:pPr>
        <w:rPr>
          <w:rFonts w:ascii="Arial" w:hAnsi="Arial" w:cs="Arial"/>
        </w:rPr>
      </w:pPr>
    </w:p>
    <w:p w:rsidR="00861426" w:rsidRPr="00326482" w:rsidRDefault="00861426" w:rsidP="00861426">
      <w:pPr>
        <w:pStyle w:val="Ttulo1"/>
        <w:rPr>
          <w:rFonts w:cs="Arial"/>
          <w:sz w:val="20"/>
        </w:rPr>
      </w:pPr>
      <w:r w:rsidRPr="00326482">
        <w:rPr>
          <w:rFonts w:cs="Arial"/>
          <w:sz w:val="20"/>
        </w:rPr>
        <w:t>7. Control de registros</w:t>
      </w:r>
    </w:p>
    <w:p w:rsidR="00861426" w:rsidRPr="00326482" w:rsidRDefault="00861426" w:rsidP="00861426">
      <w:pPr>
        <w:rPr>
          <w:rFonts w:ascii="Arial" w:hAnsi="Arial" w:cs="Arial"/>
          <w:sz w:val="8"/>
          <w:szCs w:val="8"/>
          <w:lang w:val="es-MX"/>
        </w:rPr>
      </w:pPr>
    </w:p>
    <w:tbl>
      <w:tblPr>
        <w:tblW w:w="976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268"/>
        <w:gridCol w:w="7495"/>
      </w:tblGrid>
      <w:tr w:rsidR="00861426" w:rsidRPr="00326482" w:rsidTr="00746AD3">
        <w:trPr>
          <w:trHeight w:val="259"/>
          <w:tblHeader/>
        </w:trPr>
        <w:tc>
          <w:tcPr>
            <w:tcW w:w="2268" w:type="dxa"/>
            <w:tcBorders>
              <w:top w:val="nil"/>
              <w:left w:val="nil"/>
              <w:bottom w:val="single" w:sz="4" w:space="0" w:color="auto"/>
              <w:right w:val="nil"/>
            </w:tcBorders>
            <w:shd w:val="clear" w:color="auto" w:fill="D9D9D9"/>
            <w:vAlign w:val="center"/>
          </w:tcPr>
          <w:p w:rsidR="00861426" w:rsidRPr="00326482" w:rsidRDefault="00746AD3" w:rsidP="00746AD3">
            <w:pPr>
              <w:jc w:val="center"/>
              <w:rPr>
                <w:rFonts w:ascii="Arial" w:hAnsi="Arial" w:cs="Arial"/>
                <w:sz w:val="18"/>
                <w:szCs w:val="18"/>
              </w:rPr>
            </w:pPr>
            <w:r>
              <w:rPr>
                <w:rFonts w:ascii="Arial" w:hAnsi="Arial" w:cs="Arial"/>
                <w:sz w:val="18"/>
                <w:szCs w:val="18"/>
              </w:rPr>
              <w:t xml:space="preserve">Responsable </w:t>
            </w:r>
          </w:p>
        </w:tc>
        <w:tc>
          <w:tcPr>
            <w:tcW w:w="7495" w:type="dxa"/>
            <w:tcBorders>
              <w:top w:val="nil"/>
              <w:left w:val="nil"/>
              <w:bottom w:val="single" w:sz="4" w:space="0" w:color="auto"/>
              <w:right w:val="nil"/>
            </w:tcBorders>
            <w:shd w:val="clear" w:color="auto" w:fill="D9D9D9"/>
            <w:vAlign w:val="center"/>
          </w:tcPr>
          <w:p w:rsidR="00861426" w:rsidRPr="00326482" w:rsidRDefault="00861426" w:rsidP="00E36BDE">
            <w:pPr>
              <w:jc w:val="center"/>
              <w:rPr>
                <w:rFonts w:ascii="Arial" w:hAnsi="Arial" w:cs="Arial"/>
                <w:sz w:val="18"/>
                <w:szCs w:val="18"/>
              </w:rPr>
            </w:pPr>
            <w:r w:rsidRPr="00326482">
              <w:rPr>
                <w:rFonts w:ascii="Arial" w:hAnsi="Arial" w:cs="Arial"/>
                <w:sz w:val="18"/>
                <w:szCs w:val="18"/>
              </w:rPr>
              <w:t>Registro</w:t>
            </w:r>
          </w:p>
        </w:tc>
      </w:tr>
      <w:tr w:rsidR="00861426" w:rsidRPr="00326482" w:rsidTr="00746AD3">
        <w:trPr>
          <w:trHeight w:val="340"/>
        </w:trPr>
        <w:tc>
          <w:tcPr>
            <w:tcW w:w="2268" w:type="dxa"/>
            <w:tcBorders>
              <w:top w:val="single" w:sz="4" w:space="0" w:color="auto"/>
              <w:bottom w:val="dotted" w:sz="4" w:space="0" w:color="auto"/>
            </w:tcBorders>
            <w:vAlign w:val="center"/>
          </w:tcPr>
          <w:p w:rsidR="00861426" w:rsidRPr="00842E87" w:rsidRDefault="00842E87" w:rsidP="00E36BDE">
            <w:pPr>
              <w:tabs>
                <w:tab w:val="left" w:pos="142"/>
                <w:tab w:val="num" w:pos="2074"/>
                <w:tab w:val="left" w:pos="2835"/>
              </w:tabs>
              <w:jc w:val="center"/>
              <w:rPr>
                <w:rFonts w:cs="Arial"/>
                <w:i/>
                <w:sz w:val="20"/>
                <w:szCs w:val="20"/>
              </w:rPr>
            </w:pPr>
            <w:r w:rsidRPr="00842E87">
              <w:rPr>
                <w:rFonts w:ascii="Arial" w:hAnsi="Arial" w:cs="Arial"/>
                <w:sz w:val="20"/>
                <w:szCs w:val="20"/>
              </w:rPr>
              <w:t>Departamento de Servicios Escolares</w:t>
            </w:r>
          </w:p>
        </w:tc>
        <w:tc>
          <w:tcPr>
            <w:tcW w:w="7495" w:type="dxa"/>
            <w:tcBorders>
              <w:top w:val="single" w:sz="4" w:space="0" w:color="auto"/>
              <w:bottom w:val="dotted" w:sz="4" w:space="0" w:color="auto"/>
            </w:tcBorders>
            <w:vAlign w:val="center"/>
          </w:tcPr>
          <w:p w:rsidR="00861426" w:rsidRPr="00842E87" w:rsidRDefault="00842E87" w:rsidP="00842E87">
            <w:pPr>
              <w:pStyle w:val="Encabezado"/>
              <w:tabs>
                <w:tab w:val="clear" w:pos="4419"/>
                <w:tab w:val="clear" w:pos="8838"/>
                <w:tab w:val="center" w:pos="4252"/>
                <w:tab w:val="right" w:pos="8504"/>
              </w:tabs>
              <w:spacing w:before="60" w:after="60"/>
              <w:jc w:val="both"/>
              <w:rPr>
                <w:rFonts w:cs="Arial"/>
                <w:sz w:val="20"/>
              </w:rPr>
            </w:pPr>
            <w:r w:rsidRPr="00842E87">
              <w:rPr>
                <w:rFonts w:cs="Arial"/>
                <w:snapToGrid w:val="0"/>
                <w:sz w:val="20"/>
              </w:rPr>
              <w:t>Calendario Escolar</w:t>
            </w:r>
          </w:p>
        </w:tc>
      </w:tr>
      <w:tr w:rsidR="00861426" w:rsidRPr="00326482" w:rsidTr="00746AD3">
        <w:trPr>
          <w:trHeight w:val="340"/>
        </w:trPr>
        <w:tc>
          <w:tcPr>
            <w:tcW w:w="2268" w:type="dxa"/>
            <w:tcBorders>
              <w:top w:val="dotted" w:sz="4" w:space="0" w:color="auto"/>
              <w:bottom w:val="dotted" w:sz="4" w:space="0" w:color="auto"/>
            </w:tcBorders>
            <w:vAlign w:val="center"/>
          </w:tcPr>
          <w:p w:rsidR="00861426" w:rsidRPr="00842E87" w:rsidRDefault="00842E87" w:rsidP="00E36BDE">
            <w:pPr>
              <w:tabs>
                <w:tab w:val="left" w:pos="142"/>
                <w:tab w:val="num" w:pos="2074"/>
                <w:tab w:val="left" w:pos="2835"/>
              </w:tabs>
              <w:jc w:val="center"/>
              <w:rPr>
                <w:rFonts w:cs="Arial"/>
                <w:i/>
                <w:sz w:val="20"/>
                <w:szCs w:val="20"/>
              </w:rPr>
            </w:pPr>
            <w:r w:rsidRPr="00842E87">
              <w:rPr>
                <w:rFonts w:ascii="Arial" w:hAnsi="Arial" w:cs="Arial"/>
                <w:sz w:val="20"/>
                <w:szCs w:val="20"/>
              </w:rPr>
              <w:t>Departamento de Servicios Escolares</w:t>
            </w:r>
          </w:p>
        </w:tc>
        <w:tc>
          <w:tcPr>
            <w:tcW w:w="7495" w:type="dxa"/>
            <w:tcBorders>
              <w:top w:val="dotted" w:sz="4" w:space="0" w:color="auto"/>
              <w:bottom w:val="dotted" w:sz="4" w:space="0" w:color="auto"/>
            </w:tcBorders>
            <w:vAlign w:val="center"/>
          </w:tcPr>
          <w:p w:rsidR="00861426" w:rsidRPr="00842E87" w:rsidRDefault="00842E87" w:rsidP="00842E87">
            <w:pPr>
              <w:pStyle w:val="Encabezado"/>
              <w:tabs>
                <w:tab w:val="clear" w:pos="4419"/>
                <w:tab w:val="clear" w:pos="8838"/>
                <w:tab w:val="center" w:pos="4252"/>
                <w:tab w:val="right" w:pos="8504"/>
              </w:tabs>
              <w:spacing w:before="60" w:after="60"/>
              <w:jc w:val="both"/>
              <w:rPr>
                <w:rFonts w:cs="Arial"/>
                <w:sz w:val="20"/>
              </w:rPr>
            </w:pPr>
            <w:r w:rsidRPr="00842E87">
              <w:rPr>
                <w:rFonts w:cs="Arial"/>
                <w:sz w:val="20"/>
              </w:rPr>
              <w:t>Listas de  Aspirantes Admitidos</w:t>
            </w:r>
          </w:p>
        </w:tc>
      </w:tr>
      <w:tr w:rsidR="00861426" w:rsidRPr="00326482" w:rsidTr="00746AD3">
        <w:trPr>
          <w:trHeight w:val="340"/>
        </w:trPr>
        <w:tc>
          <w:tcPr>
            <w:tcW w:w="2268" w:type="dxa"/>
            <w:tcBorders>
              <w:top w:val="dotted" w:sz="4" w:space="0" w:color="auto"/>
              <w:bottom w:val="dotted" w:sz="4" w:space="0" w:color="auto"/>
            </w:tcBorders>
            <w:vAlign w:val="center"/>
          </w:tcPr>
          <w:p w:rsidR="00861426" w:rsidRPr="00842E87" w:rsidRDefault="00842E87" w:rsidP="00E36BDE">
            <w:pPr>
              <w:tabs>
                <w:tab w:val="left" w:pos="142"/>
                <w:tab w:val="num" w:pos="2074"/>
                <w:tab w:val="left" w:pos="2835"/>
              </w:tabs>
              <w:jc w:val="center"/>
              <w:rPr>
                <w:rFonts w:cs="Arial"/>
                <w:i/>
                <w:sz w:val="20"/>
                <w:szCs w:val="20"/>
              </w:rPr>
            </w:pPr>
            <w:r w:rsidRPr="00842E87">
              <w:rPr>
                <w:rFonts w:ascii="Arial" w:hAnsi="Arial" w:cs="Arial"/>
                <w:sz w:val="20"/>
                <w:szCs w:val="20"/>
              </w:rPr>
              <w:lastRenderedPageBreak/>
              <w:t>Departamento de Servicios Escolares</w:t>
            </w:r>
          </w:p>
        </w:tc>
        <w:tc>
          <w:tcPr>
            <w:tcW w:w="7495" w:type="dxa"/>
            <w:tcBorders>
              <w:top w:val="dotted" w:sz="4" w:space="0" w:color="auto"/>
              <w:bottom w:val="dotted" w:sz="4" w:space="0" w:color="auto"/>
            </w:tcBorders>
            <w:vAlign w:val="center"/>
          </w:tcPr>
          <w:p w:rsidR="00861426" w:rsidRPr="00842E87" w:rsidRDefault="00842E87" w:rsidP="00842E87">
            <w:pPr>
              <w:pStyle w:val="Encabezado"/>
              <w:tabs>
                <w:tab w:val="clear" w:pos="4419"/>
                <w:tab w:val="clear" w:pos="8838"/>
                <w:tab w:val="center" w:pos="4252"/>
                <w:tab w:val="right" w:pos="8504"/>
              </w:tabs>
              <w:spacing w:before="60" w:after="60"/>
              <w:jc w:val="both"/>
              <w:rPr>
                <w:rFonts w:cs="Arial"/>
                <w:sz w:val="20"/>
              </w:rPr>
            </w:pPr>
            <w:r w:rsidRPr="00842E87">
              <w:rPr>
                <w:rFonts w:cs="Arial"/>
                <w:sz w:val="20"/>
              </w:rPr>
              <w:t>Solicitud de Inscripción o Reinscripción</w:t>
            </w:r>
          </w:p>
        </w:tc>
      </w:tr>
      <w:tr w:rsidR="00861426" w:rsidRPr="00326482" w:rsidTr="00746AD3">
        <w:trPr>
          <w:trHeight w:val="340"/>
        </w:trPr>
        <w:tc>
          <w:tcPr>
            <w:tcW w:w="2268" w:type="dxa"/>
            <w:tcBorders>
              <w:top w:val="dotted" w:sz="4" w:space="0" w:color="auto"/>
              <w:bottom w:val="dotted" w:sz="4" w:space="0" w:color="auto"/>
            </w:tcBorders>
            <w:vAlign w:val="center"/>
          </w:tcPr>
          <w:p w:rsidR="00861426" w:rsidRPr="00842E87" w:rsidRDefault="00842E87" w:rsidP="00E36BDE">
            <w:pPr>
              <w:tabs>
                <w:tab w:val="left" w:pos="142"/>
                <w:tab w:val="num" w:pos="2074"/>
                <w:tab w:val="left" w:pos="2835"/>
              </w:tabs>
              <w:jc w:val="center"/>
              <w:rPr>
                <w:rFonts w:cs="Arial"/>
                <w:i/>
                <w:sz w:val="20"/>
                <w:szCs w:val="20"/>
              </w:rPr>
            </w:pPr>
            <w:r w:rsidRPr="00842E87">
              <w:rPr>
                <w:rFonts w:ascii="Arial" w:hAnsi="Arial" w:cs="Arial"/>
                <w:sz w:val="20"/>
                <w:szCs w:val="20"/>
              </w:rPr>
              <w:t>Departamento de Servicios Escolares</w:t>
            </w:r>
          </w:p>
        </w:tc>
        <w:tc>
          <w:tcPr>
            <w:tcW w:w="7495" w:type="dxa"/>
            <w:tcBorders>
              <w:top w:val="dotted" w:sz="4" w:space="0" w:color="auto"/>
              <w:bottom w:val="dotted" w:sz="4" w:space="0" w:color="auto"/>
            </w:tcBorders>
            <w:vAlign w:val="center"/>
          </w:tcPr>
          <w:p w:rsidR="00861426" w:rsidRPr="00842E87" w:rsidRDefault="00842E87" w:rsidP="00842E87">
            <w:pPr>
              <w:pStyle w:val="Encabezado"/>
              <w:tabs>
                <w:tab w:val="clear" w:pos="4419"/>
                <w:tab w:val="clear" w:pos="8838"/>
                <w:tab w:val="center" w:pos="4252"/>
                <w:tab w:val="right" w:pos="8504"/>
              </w:tabs>
              <w:spacing w:before="60" w:after="60"/>
              <w:jc w:val="both"/>
              <w:rPr>
                <w:rFonts w:cs="Arial"/>
                <w:sz w:val="20"/>
              </w:rPr>
            </w:pPr>
            <w:r w:rsidRPr="00842E87">
              <w:rPr>
                <w:rFonts w:cs="Arial"/>
                <w:sz w:val="20"/>
                <w:lang w:val="es-MX"/>
              </w:rPr>
              <w:t>Carta Compromiso de Entrega de Documentos</w:t>
            </w:r>
          </w:p>
        </w:tc>
      </w:tr>
      <w:tr w:rsidR="00861426" w:rsidRPr="00326482" w:rsidTr="00746AD3">
        <w:trPr>
          <w:trHeight w:val="340"/>
        </w:trPr>
        <w:tc>
          <w:tcPr>
            <w:tcW w:w="2268" w:type="dxa"/>
            <w:tcBorders>
              <w:top w:val="dotted" w:sz="4" w:space="0" w:color="auto"/>
            </w:tcBorders>
            <w:vAlign w:val="center"/>
          </w:tcPr>
          <w:p w:rsidR="00861426" w:rsidRPr="00842E87" w:rsidRDefault="00842E87" w:rsidP="00E36BDE">
            <w:pPr>
              <w:jc w:val="center"/>
              <w:rPr>
                <w:rFonts w:cs="Arial"/>
                <w:i/>
                <w:sz w:val="20"/>
                <w:szCs w:val="20"/>
              </w:rPr>
            </w:pPr>
            <w:r w:rsidRPr="00842E87">
              <w:rPr>
                <w:rFonts w:ascii="Arial" w:hAnsi="Arial" w:cs="Arial"/>
                <w:sz w:val="20"/>
                <w:szCs w:val="20"/>
              </w:rPr>
              <w:t>Departamento de Servicios Escolares</w:t>
            </w:r>
          </w:p>
        </w:tc>
        <w:tc>
          <w:tcPr>
            <w:tcW w:w="7495" w:type="dxa"/>
            <w:tcBorders>
              <w:top w:val="dotted" w:sz="4" w:space="0" w:color="auto"/>
            </w:tcBorders>
            <w:vAlign w:val="center"/>
          </w:tcPr>
          <w:p w:rsidR="00861426" w:rsidRPr="00842E87" w:rsidRDefault="00842E87" w:rsidP="00842E87">
            <w:pPr>
              <w:spacing w:before="20" w:after="20"/>
              <w:jc w:val="both"/>
              <w:rPr>
                <w:rFonts w:cs="Arial"/>
                <w:sz w:val="20"/>
                <w:szCs w:val="20"/>
              </w:rPr>
            </w:pPr>
            <w:r w:rsidRPr="00842E87">
              <w:rPr>
                <w:rFonts w:ascii="Arial" w:hAnsi="Arial" w:cs="Arial"/>
                <w:sz w:val="20"/>
                <w:szCs w:val="20"/>
              </w:rPr>
              <w:t>Solicitud de Baja</w:t>
            </w:r>
          </w:p>
        </w:tc>
      </w:tr>
      <w:tr w:rsidR="00861426" w:rsidRPr="00326482" w:rsidTr="00746AD3">
        <w:trPr>
          <w:trHeight w:val="340"/>
        </w:trPr>
        <w:tc>
          <w:tcPr>
            <w:tcW w:w="2268" w:type="dxa"/>
            <w:vAlign w:val="center"/>
          </w:tcPr>
          <w:p w:rsidR="00861426" w:rsidRPr="00842E87" w:rsidRDefault="00842E87" w:rsidP="00E36BDE">
            <w:pPr>
              <w:tabs>
                <w:tab w:val="left" w:pos="142"/>
                <w:tab w:val="num" w:pos="2074"/>
                <w:tab w:val="left" w:pos="2835"/>
              </w:tabs>
              <w:jc w:val="center"/>
              <w:rPr>
                <w:rFonts w:ascii="Arial" w:hAnsi="Arial" w:cs="Arial"/>
                <w:i/>
                <w:sz w:val="20"/>
                <w:szCs w:val="20"/>
              </w:rPr>
            </w:pPr>
            <w:r w:rsidRPr="00842E87">
              <w:rPr>
                <w:rFonts w:ascii="Arial" w:hAnsi="Arial" w:cs="Arial"/>
                <w:sz w:val="20"/>
                <w:szCs w:val="20"/>
              </w:rPr>
              <w:t>Departamento de Servicios Escolares</w:t>
            </w:r>
          </w:p>
        </w:tc>
        <w:tc>
          <w:tcPr>
            <w:tcW w:w="7495" w:type="dxa"/>
            <w:vAlign w:val="center"/>
          </w:tcPr>
          <w:p w:rsidR="00861426" w:rsidRPr="00842E87" w:rsidRDefault="00842E87" w:rsidP="00842E87">
            <w:pPr>
              <w:tabs>
                <w:tab w:val="left" w:pos="142"/>
                <w:tab w:val="num" w:pos="2074"/>
                <w:tab w:val="left" w:pos="2835"/>
              </w:tabs>
              <w:jc w:val="both"/>
              <w:rPr>
                <w:rFonts w:ascii="Arial" w:hAnsi="Arial" w:cs="Arial"/>
                <w:sz w:val="20"/>
                <w:szCs w:val="20"/>
              </w:rPr>
            </w:pPr>
            <w:r w:rsidRPr="00842E87">
              <w:rPr>
                <w:rFonts w:ascii="Arial" w:hAnsi="Arial" w:cs="Arial"/>
                <w:sz w:val="20"/>
                <w:szCs w:val="20"/>
                <w:lang w:val="es-MX"/>
              </w:rPr>
              <w:t>Libro de Registro de Título</w:t>
            </w:r>
          </w:p>
        </w:tc>
      </w:tr>
    </w:tbl>
    <w:p w:rsidR="00861426" w:rsidRDefault="00861426" w:rsidP="00861426">
      <w:pPr>
        <w:jc w:val="both"/>
        <w:rPr>
          <w:rFonts w:ascii="Arial" w:hAnsi="Arial" w:cs="Arial"/>
          <w:bCs/>
          <w:sz w:val="20"/>
          <w:szCs w:val="20"/>
        </w:rPr>
      </w:pPr>
    </w:p>
    <w:p w:rsidR="00861426" w:rsidRDefault="00861426" w:rsidP="00861426">
      <w:pPr>
        <w:jc w:val="both"/>
        <w:rPr>
          <w:rFonts w:ascii="Arial" w:hAnsi="Arial" w:cs="Arial"/>
          <w:bCs/>
          <w:sz w:val="20"/>
          <w:szCs w:val="20"/>
        </w:rPr>
      </w:pPr>
    </w:p>
    <w:p w:rsidR="00842E87" w:rsidRDefault="00842E87" w:rsidP="00861426">
      <w:pPr>
        <w:jc w:val="both"/>
        <w:rPr>
          <w:rFonts w:ascii="Arial" w:hAnsi="Arial" w:cs="Arial"/>
          <w:bCs/>
          <w:sz w:val="20"/>
          <w:szCs w:val="20"/>
        </w:rPr>
      </w:pPr>
    </w:p>
    <w:p w:rsidR="00861426" w:rsidRDefault="00861426" w:rsidP="00861426">
      <w:pPr>
        <w:jc w:val="both"/>
        <w:rPr>
          <w:rFonts w:ascii="Arial" w:hAnsi="Arial" w:cs="Arial"/>
          <w:bCs/>
          <w:sz w:val="20"/>
          <w:szCs w:val="20"/>
        </w:rPr>
      </w:pPr>
    </w:p>
    <w:p w:rsidR="00861426" w:rsidRPr="00326482" w:rsidRDefault="00861426" w:rsidP="00861426">
      <w:pPr>
        <w:jc w:val="both"/>
        <w:rPr>
          <w:rFonts w:ascii="Arial" w:hAnsi="Arial" w:cs="Arial"/>
          <w:b/>
          <w:bCs/>
          <w:sz w:val="20"/>
          <w:szCs w:val="20"/>
          <w:lang w:val="es-ES_tradnl"/>
        </w:rPr>
      </w:pPr>
      <w:r w:rsidRPr="00326482">
        <w:rPr>
          <w:rFonts w:ascii="Arial" w:hAnsi="Arial" w:cs="Arial"/>
          <w:b/>
          <w:bCs/>
          <w:sz w:val="20"/>
          <w:szCs w:val="20"/>
          <w:lang w:val="es-ES_tradnl"/>
        </w:rPr>
        <w:t>8. Glosario</w:t>
      </w:r>
    </w:p>
    <w:p w:rsidR="00861426" w:rsidRPr="00E30E69" w:rsidRDefault="00861426" w:rsidP="00861426">
      <w:pPr>
        <w:pStyle w:val="Encabezado"/>
        <w:numPr>
          <w:ilvl w:val="1"/>
          <w:numId w:val="6"/>
        </w:numPr>
        <w:tabs>
          <w:tab w:val="clear" w:pos="360"/>
          <w:tab w:val="num" w:pos="570"/>
        </w:tabs>
        <w:spacing w:before="80" w:after="80"/>
        <w:ind w:left="573" w:hanging="573"/>
        <w:jc w:val="both"/>
        <w:rPr>
          <w:rFonts w:cs="Arial"/>
          <w:sz w:val="20"/>
        </w:rPr>
      </w:pPr>
      <w:r w:rsidRPr="00E30E69">
        <w:rPr>
          <w:rFonts w:cs="Arial"/>
          <w:b/>
          <w:sz w:val="20"/>
        </w:rPr>
        <w:t>Alta</w:t>
      </w:r>
      <w:r w:rsidRPr="00E30E69">
        <w:rPr>
          <w:rFonts w:cs="Arial"/>
          <w:sz w:val="20"/>
        </w:rPr>
        <w:t>: Adicionar una o más asignaturas del mismo programa académico en función de la carga académica del alumno solicitante.</w:t>
      </w:r>
    </w:p>
    <w:p w:rsidR="00861426" w:rsidRPr="00E30E69" w:rsidRDefault="00861426" w:rsidP="00861426">
      <w:pPr>
        <w:pStyle w:val="Encabezado"/>
        <w:numPr>
          <w:ilvl w:val="1"/>
          <w:numId w:val="6"/>
        </w:numPr>
        <w:tabs>
          <w:tab w:val="clear" w:pos="360"/>
          <w:tab w:val="num" w:pos="570"/>
        </w:tabs>
        <w:spacing w:before="80" w:after="80"/>
        <w:ind w:left="573" w:hanging="573"/>
        <w:jc w:val="both"/>
        <w:rPr>
          <w:rFonts w:cs="Arial"/>
          <w:sz w:val="20"/>
        </w:rPr>
      </w:pPr>
      <w:r w:rsidRPr="00E30E69">
        <w:rPr>
          <w:rFonts w:cs="Arial"/>
          <w:b/>
          <w:sz w:val="20"/>
        </w:rPr>
        <w:t>Baja</w:t>
      </w:r>
      <w:r w:rsidRPr="00E30E69">
        <w:rPr>
          <w:rFonts w:cs="Arial"/>
          <w:sz w:val="20"/>
        </w:rPr>
        <w:t>: Reducir una o más asignaturas del mismo programa académico en función de la carga académica del alumno solicitante.</w:t>
      </w:r>
    </w:p>
    <w:p w:rsidR="00861426" w:rsidRPr="00E30E69" w:rsidRDefault="00861426" w:rsidP="00861426">
      <w:pPr>
        <w:pStyle w:val="Encabezado"/>
        <w:numPr>
          <w:ilvl w:val="1"/>
          <w:numId w:val="6"/>
        </w:numPr>
        <w:tabs>
          <w:tab w:val="clear" w:pos="360"/>
          <w:tab w:val="num" w:pos="570"/>
        </w:tabs>
        <w:spacing w:before="80" w:after="80"/>
        <w:ind w:left="573" w:hanging="573"/>
        <w:jc w:val="both"/>
        <w:rPr>
          <w:rFonts w:cs="Arial"/>
          <w:sz w:val="20"/>
        </w:rPr>
      </w:pPr>
      <w:r w:rsidRPr="00E30E69">
        <w:rPr>
          <w:rFonts w:cs="Arial"/>
          <w:b/>
          <w:sz w:val="20"/>
        </w:rPr>
        <w:t>Cambios</w:t>
      </w:r>
      <w:r w:rsidRPr="00E30E69">
        <w:rPr>
          <w:rFonts w:cs="Arial"/>
          <w:sz w:val="20"/>
        </w:rPr>
        <w:t xml:space="preserve">: Cuando el alumno solicita cambiar de un programa académico a otro programa académico. </w:t>
      </w:r>
    </w:p>
    <w:p w:rsidR="00861426" w:rsidRPr="00E30E69" w:rsidRDefault="00861426" w:rsidP="00861426">
      <w:pPr>
        <w:pStyle w:val="Encabezado"/>
        <w:numPr>
          <w:ilvl w:val="1"/>
          <w:numId w:val="6"/>
        </w:numPr>
        <w:tabs>
          <w:tab w:val="clear" w:pos="360"/>
          <w:tab w:val="num" w:pos="570"/>
        </w:tabs>
        <w:spacing w:before="80" w:after="80"/>
        <w:ind w:left="573" w:hanging="573"/>
        <w:jc w:val="both"/>
        <w:rPr>
          <w:rFonts w:cs="Arial"/>
          <w:sz w:val="20"/>
        </w:rPr>
      </w:pPr>
      <w:r>
        <w:rPr>
          <w:rFonts w:cs="Arial"/>
          <w:b/>
          <w:sz w:val="20"/>
        </w:rPr>
        <w:t>Baja T</w:t>
      </w:r>
      <w:r w:rsidRPr="00E30E69">
        <w:rPr>
          <w:rFonts w:cs="Arial"/>
          <w:b/>
          <w:sz w:val="20"/>
        </w:rPr>
        <w:t>emporal</w:t>
      </w:r>
      <w:r w:rsidRPr="00E30E69">
        <w:rPr>
          <w:rFonts w:cs="Arial"/>
          <w:sz w:val="20"/>
        </w:rPr>
        <w:t>: al no presentar reinscripción o a solicitud de alumno considerando un año para no perder su calidad de alumno.</w:t>
      </w:r>
    </w:p>
    <w:p w:rsidR="00861426" w:rsidRPr="00E30E69" w:rsidRDefault="00861426" w:rsidP="00861426">
      <w:pPr>
        <w:pStyle w:val="Encabezado"/>
        <w:numPr>
          <w:ilvl w:val="1"/>
          <w:numId w:val="6"/>
        </w:numPr>
        <w:tabs>
          <w:tab w:val="clear" w:pos="360"/>
          <w:tab w:val="num" w:pos="570"/>
        </w:tabs>
        <w:spacing w:before="80" w:after="80"/>
        <w:ind w:left="573" w:hanging="573"/>
        <w:jc w:val="both"/>
        <w:rPr>
          <w:rFonts w:cs="Arial"/>
          <w:sz w:val="20"/>
        </w:rPr>
      </w:pPr>
      <w:r>
        <w:rPr>
          <w:rFonts w:cs="Arial"/>
          <w:b/>
          <w:sz w:val="20"/>
        </w:rPr>
        <w:t>Baja D</w:t>
      </w:r>
      <w:r w:rsidRPr="00E30E69">
        <w:rPr>
          <w:rFonts w:cs="Arial"/>
          <w:b/>
          <w:sz w:val="20"/>
        </w:rPr>
        <w:t>efinitiva</w:t>
      </w:r>
      <w:r w:rsidRPr="00E30E69">
        <w:rPr>
          <w:rFonts w:cs="Arial"/>
          <w:sz w:val="20"/>
        </w:rPr>
        <w:t>: al ser solicitada expresamente por el alumno, en la cual se pierde la calidad de alumno.</w:t>
      </w:r>
    </w:p>
    <w:p w:rsidR="008742DE" w:rsidRDefault="008742DE" w:rsidP="000D273D">
      <w:pPr>
        <w:pStyle w:val="Encabezado"/>
        <w:jc w:val="both"/>
        <w:rPr>
          <w:rFonts w:cs="Arial"/>
          <w:sz w:val="20"/>
        </w:rPr>
      </w:pPr>
    </w:p>
    <w:p w:rsidR="008742DE" w:rsidRDefault="008742DE" w:rsidP="000D273D">
      <w:pPr>
        <w:pStyle w:val="Encabezado"/>
        <w:jc w:val="both"/>
        <w:rPr>
          <w:rFonts w:cs="Arial"/>
          <w:sz w:val="20"/>
        </w:rPr>
      </w:pPr>
    </w:p>
    <w:p w:rsidR="008742DE" w:rsidRDefault="008742DE" w:rsidP="000D273D">
      <w:pPr>
        <w:pStyle w:val="Encabezado"/>
        <w:jc w:val="both"/>
        <w:rPr>
          <w:rFonts w:cs="Arial"/>
          <w:sz w:val="20"/>
        </w:rPr>
      </w:pPr>
    </w:p>
    <w:p w:rsidR="008742DE" w:rsidRDefault="008742DE" w:rsidP="000D273D">
      <w:pPr>
        <w:pStyle w:val="Encabezado"/>
        <w:jc w:val="both"/>
        <w:rPr>
          <w:rFonts w:cs="Arial"/>
          <w:sz w:val="20"/>
        </w:rPr>
      </w:pPr>
    </w:p>
    <w:p w:rsidR="008742DE" w:rsidRDefault="008742DE" w:rsidP="000D273D">
      <w:pPr>
        <w:pStyle w:val="Encabezado"/>
        <w:jc w:val="both"/>
        <w:rPr>
          <w:rFonts w:cs="Arial"/>
          <w:sz w:val="20"/>
        </w:rPr>
      </w:pPr>
    </w:p>
    <w:p w:rsidR="008742DE" w:rsidRPr="006C2EA7" w:rsidRDefault="008742DE" w:rsidP="000D273D">
      <w:pPr>
        <w:pStyle w:val="Encabezado"/>
        <w:jc w:val="both"/>
        <w:rPr>
          <w:rFonts w:cs="Arial"/>
          <w:sz w:val="20"/>
        </w:rPr>
      </w:pPr>
    </w:p>
    <w:p w:rsidR="000D273D" w:rsidRPr="006C2EA7" w:rsidRDefault="000D273D" w:rsidP="000D273D">
      <w:pPr>
        <w:rPr>
          <w:rFonts w:ascii="Arial" w:hAnsi="Arial" w:cs="Arial"/>
          <w:b/>
          <w:sz w:val="20"/>
          <w:szCs w:val="20"/>
        </w:rPr>
      </w:pPr>
      <w:r w:rsidRPr="006C2EA7">
        <w:rPr>
          <w:rFonts w:ascii="Arial" w:hAnsi="Arial" w:cs="Arial"/>
          <w:b/>
          <w:sz w:val="20"/>
          <w:szCs w:val="20"/>
        </w:rPr>
        <w:t>9. Control de cambios</w:t>
      </w:r>
    </w:p>
    <w:tbl>
      <w:tblPr>
        <w:tblW w:w="9720" w:type="dxa"/>
        <w:tblInd w:w="70" w:type="dxa"/>
        <w:tblLayout w:type="fixed"/>
        <w:tblCellMar>
          <w:left w:w="70" w:type="dxa"/>
          <w:right w:w="70" w:type="dxa"/>
        </w:tblCellMar>
        <w:tblLook w:val="0000" w:firstRow="0" w:lastRow="0" w:firstColumn="0" w:lastColumn="0" w:noHBand="0" w:noVBand="0"/>
      </w:tblPr>
      <w:tblGrid>
        <w:gridCol w:w="1080"/>
        <w:gridCol w:w="1080"/>
        <w:gridCol w:w="5461"/>
        <w:gridCol w:w="2099"/>
      </w:tblGrid>
      <w:tr w:rsidR="000D273D" w:rsidRPr="0024574E" w:rsidTr="0012372D">
        <w:trPr>
          <w:cantSplit/>
        </w:trPr>
        <w:tc>
          <w:tcPr>
            <w:tcW w:w="1080" w:type="dxa"/>
            <w:tcBorders>
              <w:bottom w:val="single" w:sz="4" w:space="0" w:color="auto"/>
            </w:tcBorders>
            <w:shd w:val="clear" w:color="auto" w:fill="D9D9D9"/>
            <w:vAlign w:val="center"/>
          </w:tcPr>
          <w:p w:rsidR="000D273D" w:rsidRPr="008C3F74" w:rsidRDefault="000D273D" w:rsidP="0012372D">
            <w:pPr>
              <w:jc w:val="center"/>
              <w:rPr>
                <w:rFonts w:ascii="Arial" w:hAnsi="Arial" w:cs="Arial"/>
                <w:sz w:val="16"/>
                <w:szCs w:val="16"/>
              </w:rPr>
            </w:pPr>
            <w:r w:rsidRPr="008C3F74">
              <w:rPr>
                <w:rFonts w:ascii="Arial" w:hAnsi="Arial" w:cs="Arial"/>
                <w:sz w:val="16"/>
                <w:szCs w:val="16"/>
              </w:rPr>
              <w:t>Nivel de revisión</w:t>
            </w:r>
          </w:p>
        </w:tc>
        <w:tc>
          <w:tcPr>
            <w:tcW w:w="1080" w:type="dxa"/>
            <w:tcBorders>
              <w:bottom w:val="single" w:sz="4" w:space="0" w:color="auto"/>
            </w:tcBorders>
            <w:shd w:val="clear" w:color="auto" w:fill="D9D9D9"/>
            <w:vAlign w:val="center"/>
          </w:tcPr>
          <w:p w:rsidR="000D273D" w:rsidRPr="008C3F74" w:rsidRDefault="000D273D" w:rsidP="0012372D">
            <w:pPr>
              <w:jc w:val="center"/>
              <w:rPr>
                <w:rFonts w:ascii="Arial" w:hAnsi="Arial" w:cs="Arial"/>
                <w:sz w:val="16"/>
                <w:szCs w:val="16"/>
              </w:rPr>
            </w:pPr>
            <w:r w:rsidRPr="008C3F74">
              <w:rPr>
                <w:rFonts w:ascii="Arial" w:hAnsi="Arial" w:cs="Arial"/>
                <w:sz w:val="16"/>
                <w:szCs w:val="16"/>
              </w:rPr>
              <w:t xml:space="preserve">Sección y/o página   </w:t>
            </w:r>
          </w:p>
        </w:tc>
        <w:tc>
          <w:tcPr>
            <w:tcW w:w="5461" w:type="dxa"/>
            <w:tcBorders>
              <w:bottom w:val="single" w:sz="4" w:space="0" w:color="auto"/>
            </w:tcBorders>
            <w:shd w:val="clear" w:color="auto" w:fill="D9D9D9"/>
            <w:vAlign w:val="center"/>
          </w:tcPr>
          <w:p w:rsidR="000D273D" w:rsidRPr="008C3F74" w:rsidRDefault="000D273D" w:rsidP="0012372D">
            <w:pPr>
              <w:jc w:val="center"/>
              <w:rPr>
                <w:rFonts w:ascii="Arial" w:hAnsi="Arial" w:cs="Arial"/>
                <w:sz w:val="16"/>
                <w:szCs w:val="16"/>
              </w:rPr>
            </w:pPr>
            <w:r w:rsidRPr="008C3F74">
              <w:rPr>
                <w:rFonts w:ascii="Arial" w:hAnsi="Arial" w:cs="Arial"/>
                <w:sz w:val="16"/>
                <w:szCs w:val="16"/>
              </w:rPr>
              <w:t>Descripción de la modificación y mejora</w:t>
            </w:r>
          </w:p>
        </w:tc>
        <w:tc>
          <w:tcPr>
            <w:tcW w:w="2099" w:type="dxa"/>
            <w:tcBorders>
              <w:bottom w:val="single" w:sz="4" w:space="0" w:color="auto"/>
            </w:tcBorders>
            <w:shd w:val="clear" w:color="auto" w:fill="D9D9D9"/>
            <w:vAlign w:val="center"/>
          </w:tcPr>
          <w:p w:rsidR="000D273D" w:rsidRPr="008C3F74" w:rsidRDefault="000D273D" w:rsidP="0012372D">
            <w:pPr>
              <w:jc w:val="center"/>
              <w:rPr>
                <w:rFonts w:ascii="Arial" w:hAnsi="Arial" w:cs="Arial"/>
                <w:sz w:val="16"/>
                <w:szCs w:val="16"/>
              </w:rPr>
            </w:pPr>
            <w:r w:rsidRPr="008C3F74">
              <w:rPr>
                <w:rFonts w:ascii="Arial" w:hAnsi="Arial" w:cs="Arial"/>
                <w:sz w:val="16"/>
                <w:szCs w:val="16"/>
              </w:rPr>
              <w:t>Fecha de modificación</w:t>
            </w:r>
          </w:p>
        </w:tc>
      </w:tr>
      <w:tr w:rsidR="000D273D"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0D273D" w:rsidRPr="00814F44" w:rsidRDefault="000D273D" w:rsidP="0012372D">
            <w:pPr>
              <w:pStyle w:val="Ttulo5"/>
              <w:jc w:val="center"/>
              <w:rPr>
                <w:rFonts w:cs="Arial"/>
                <w:b w:val="0"/>
                <w:sz w:val="18"/>
                <w:szCs w:val="18"/>
                <w:lang w:val="es-ES_tradnl"/>
              </w:rPr>
            </w:pPr>
            <w:r w:rsidRPr="00814F44">
              <w:rPr>
                <w:rFonts w:cs="Arial"/>
                <w:b w:val="0"/>
                <w:sz w:val="18"/>
                <w:szCs w:val="18"/>
                <w:lang w:val="es-ES_tradnl"/>
              </w:rPr>
              <w:t>01</w:t>
            </w:r>
          </w:p>
        </w:tc>
        <w:tc>
          <w:tcPr>
            <w:tcW w:w="1080" w:type="dxa"/>
            <w:tcBorders>
              <w:top w:val="single" w:sz="4" w:space="0" w:color="auto"/>
              <w:left w:val="dotted" w:sz="4" w:space="0" w:color="auto"/>
              <w:bottom w:val="single" w:sz="6" w:space="0" w:color="auto"/>
              <w:right w:val="dotted" w:sz="4" w:space="0" w:color="auto"/>
            </w:tcBorders>
            <w:vAlign w:val="center"/>
          </w:tcPr>
          <w:p w:rsidR="000D273D" w:rsidRPr="00814F44" w:rsidRDefault="000D273D" w:rsidP="0012372D">
            <w:pPr>
              <w:jc w:val="center"/>
              <w:rPr>
                <w:rFonts w:ascii="Arial" w:hAnsi="Arial" w:cs="Arial"/>
                <w:sz w:val="18"/>
                <w:szCs w:val="18"/>
                <w:lang w:val="es-ES_tradnl"/>
              </w:rPr>
            </w:pPr>
            <w:r w:rsidRPr="00814F44">
              <w:rPr>
                <w:rFonts w:ascii="Arial" w:hAnsi="Arial" w:cs="Arial"/>
                <w:sz w:val="18"/>
                <w:szCs w:val="18"/>
                <w:lang w:val="es-ES_tradnl"/>
              </w:rPr>
              <w:t xml:space="preserve">- - - - - - </w:t>
            </w:r>
          </w:p>
        </w:tc>
        <w:tc>
          <w:tcPr>
            <w:tcW w:w="5461" w:type="dxa"/>
            <w:tcBorders>
              <w:top w:val="single" w:sz="4" w:space="0" w:color="auto"/>
              <w:left w:val="dotted" w:sz="4" w:space="0" w:color="auto"/>
              <w:bottom w:val="single" w:sz="6" w:space="0" w:color="auto"/>
              <w:right w:val="dotted" w:sz="4" w:space="0" w:color="auto"/>
            </w:tcBorders>
            <w:vAlign w:val="center"/>
          </w:tcPr>
          <w:p w:rsidR="000D273D" w:rsidRPr="00814F44" w:rsidRDefault="000D273D" w:rsidP="0012372D">
            <w:pPr>
              <w:pStyle w:val="Encabezado"/>
              <w:jc w:val="center"/>
              <w:rPr>
                <w:rFonts w:cs="Arial"/>
                <w:sz w:val="18"/>
                <w:szCs w:val="18"/>
                <w:lang w:val="es-ES_tradnl"/>
              </w:rPr>
            </w:pPr>
            <w:r w:rsidRPr="00814F44">
              <w:rPr>
                <w:rFonts w:cs="Arial"/>
                <w:sz w:val="18"/>
                <w:szCs w:val="18"/>
                <w:lang w:val="es-ES_tradnl"/>
              </w:rPr>
              <w:t>- - - - - - - - - - - - - - - - -</w:t>
            </w:r>
          </w:p>
        </w:tc>
        <w:tc>
          <w:tcPr>
            <w:tcW w:w="2099" w:type="dxa"/>
            <w:tcBorders>
              <w:top w:val="single" w:sz="4" w:space="0" w:color="auto"/>
              <w:left w:val="dotted" w:sz="4" w:space="0" w:color="auto"/>
              <w:bottom w:val="single" w:sz="6" w:space="0" w:color="auto"/>
              <w:right w:val="single" w:sz="4" w:space="0" w:color="auto"/>
            </w:tcBorders>
            <w:vAlign w:val="center"/>
          </w:tcPr>
          <w:p w:rsidR="000D273D" w:rsidRPr="00814F44" w:rsidRDefault="006A0508" w:rsidP="0002775F">
            <w:pPr>
              <w:jc w:val="center"/>
              <w:rPr>
                <w:rFonts w:ascii="Arial" w:hAnsi="Arial" w:cs="Arial"/>
                <w:sz w:val="18"/>
                <w:szCs w:val="18"/>
                <w:lang w:val="es-ES_tradnl"/>
              </w:rPr>
            </w:pPr>
            <w:r>
              <w:rPr>
                <w:rFonts w:ascii="Arial" w:hAnsi="Arial" w:cs="Arial"/>
                <w:sz w:val="18"/>
                <w:szCs w:val="18"/>
                <w:lang w:val="es-ES_tradnl"/>
              </w:rPr>
              <w:t>2</w:t>
            </w:r>
            <w:r w:rsidR="0002775F">
              <w:rPr>
                <w:rFonts w:ascii="Arial" w:hAnsi="Arial" w:cs="Arial"/>
                <w:sz w:val="18"/>
                <w:szCs w:val="18"/>
                <w:lang w:val="es-ES_tradnl"/>
              </w:rPr>
              <w:t>3 de febrero de 2018</w:t>
            </w:r>
          </w:p>
        </w:tc>
      </w:tr>
      <w:tr w:rsidR="000D273D"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0D273D" w:rsidRPr="00814F44" w:rsidRDefault="000D273D" w:rsidP="0012372D">
            <w:pPr>
              <w:pStyle w:val="Ttulo5"/>
              <w:jc w:val="center"/>
              <w:rPr>
                <w:rFonts w:cs="Arial"/>
                <w:b w:val="0"/>
                <w:sz w:val="18"/>
                <w:szCs w:val="18"/>
                <w:lang w:val="es-ES_tradnl"/>
              </w:rPr>
            </w:pPr>
            <w:r w:rsidRPr="00814F44">
              <w:rPr>
                <w:rFonts w:cs="Arial"/>
                <w:b w:val="0"/>
                <w:sz w:val="18"/>
                <w:szCs w:val="18"/>
                <w:lang w:val="es-ES_tradnl"/>
              </w:rPr>
              <w:t>02</w:t>
            </w:r>
          </w:p>
        </w:tc>
        <w:tc>
          <w:tcPr>
            <w:tcW w:w="1080" w:type="dxa"/>
            <w:tcBorders>
              <w:top w:val="single" w:sz="4" w:space="0" w:color="auto"/>
              <w:left w:val="dotted" w:sz="4" w:space="0" w:color="auto"/>
              <w:bottom w:val="single" w:sz="6" w:space="0" w:color="auto"/>
              <w:right w:val="dotted" w:sz="4" w:space="0" w:color="auto"/>
            </w:tcBorders>
            <w:vAlign w:val="center"/>
          </w:tcPr>
          <w:p w:rsidR="000D273D" w:rsidRPr="00814F44" w:rsidRDefault="000D273D"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0D273D" w:rsidRPr="00814F44" w:rsidRDefault="000D273D"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0D273D" w:rsidRPr="00814F44" w:rsidRDefault="000D273D" w:rsidP="0012372D">
            <w:pPr>
              <w:jc w:val="center"/>
              <w:rPr>
                <w:rFonts w:ascii="Arial" w:hAnsi="Arial" w:cs="Arial"/>
                <w:sz w:val="18"/>
                <w:szCs w:val="18"/>
                <w:lang w:val="es-ES_tradnl"/>
              </w:rPr>
            </w:pPr>
          </w:p>
        </w:tc>
      </w:tr>
      <w:tr w:rsidR="000D273D"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0D273D" w:rsidRPr="00814F44" w:rsidRDefault="000D273D" w:rsidP="0012372D">
            <w:pPr>
              <w:pStyle w:val="Ttulo5"/>
              <w:jc w:val="center"/>
              <w:rPr>
                <w:rFonts w:cs="Arial"/>
                <w:b w:val="0"/>
                <w:sz w:val="18"/>
                <w:szCs w:val="18"/>
                <w:lang w:val="es-ES_tradnl"/>
              </w:rPr>
            </w:pPr>
            <w:r w:rsidRPr="00814F44">
              <w:rPr>
                <w:rFonts w:cs="Arial"/>
                <w:b w:val="0"/>
                <w:sz w:val="18"/>
                <w:szCs w:val="18"/>
                <w:lang w:val="es-ES_tradnl"/>
              </w:rPr>
              <w:t>03</w:t>
            </w:r>
          </w:p>
        </w:tc>
        <w:tc>
          <w:tcPr>
            <w:tcW w:w="1080" w:type="dxa"/>
            <w:tcBorders>
              <w:top w:val="single" w:sz="4" w:space="0" w:color="auto"/>
              <w:left w:val="dotted" w:sz="4" w:space="0" w:color="auto"/>
              <w:bottom w:val="single" w:sz="6" w:space="0" w:color="auto"/>
              <w:right w:val="dotted" w:sz="4" w:space="0" w:color="auto"/>
            </w:tcBorders>
            <w:vAlign w:val="center"/>
          </w:tcPr>
          <w:p w:rsidR="000D273D" w:rsidRPr="00814F44" w:rsidRDefault="000D273D"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0D273D" w:rsidRPr="00814F44" w:rsidRDefault="000D273D"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0D273D" w:rsidRPr="00814F44" w:rsidRDefault="000D273D" w:rsidP="0012372D">
            <w:pPr>
              <w:jc w:val="center"/>
              <w:rPr>
                <w:rFonts w:ascii="Arial" w:hAnsi="Arial" w:cs="Arial"/>
                <w:sz w:val="18"/>
                <w:szCs w:val="18"/>
                <w:lang w:val="es-ES_tradnl"/>
              </w:rPr>
            </w:pPr>
          </w:p>
        </w:tc>
      </w:tr>
      <w:tr w:rsidR="000D273D"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0D273D" w:rsidRPr="00814F44" w:rsidRDefault="000D273D" w:rsidP="0012372D">
            <w:pPr>
              <w:pStyle w:val="Ttulo5"/>
              <w:jc w:val="center"/>
              <w:rPr>
                <w:rFonts w:cs="Arial"/>
                <w:b w:val="0"/>
                <w:sz w:val="18"/>
                <w:szCs w:val="18"/>
                <w:lang w:val="es-ES_tradnl"/>
              </w:rPr>
            </w:pPr>
            <w:r w:rsidRPr="00814F44">
              <w:rPr>
                <w:rFonts w:cs="Arial"/>
                <w:b w:val="0"/>
                <w:sz w:val="18"/>
                <w:szCs w:val="18"/>
                <w:lang w:val="es-ES_tradnl"/>
              </w:rPr>
              <w:t>04</w:t>
            </w:r>
          </w:p>
        </w:tc>
        <w:tc>
          <w:tcPr>
            <w:tcW w:w="1080" w:type="dxa"/>
            <w:tcBorders>
              <w:top w:val="single" w:sz="4" w:space="0" w:color="auto"/>
              <w:left w:val="dotted" w:sz="4" w:space="0" w:color="auto"/>
              <w:bottom w:val="single" w:sz="6" w:space="0" w:color="auto"/>
              <w:right w:val="dotted" w:sz="4" w:space="0" w:color="auto"/>
            </w:tcBorders>
            <w:vAlign w:val="center"/>
          </w:tcPr>
          <w:p w:rsidR="000D273D" w:rsidRPr="00814F44" w:rsidRDefault="000D273D"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0D273D" w:rsidRPr="00814F44" w:rsidRDefault="000D273D"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0D273D" w:rsidRPr="00814F44" w:rsidRDefault="000D273D" w:rsidP="0012372D">
            <w:pPr>
              <w:jc w:val="center"/>
              <w:rPr>
                <w:rFonts w:ascii="Arial" w:hAnsi="Arial" w:cs="Arial"/>
                <w:sz w:val="18"/>
                <w:szCs w:val="18"/>
                <w:lang w:val="es-ES_tradnl"/>
              </w:rPr>
            </w:pPr>
          </w:p>
        </w:tc>
      </w:tr>
      <w:tr w:rsidR="000D273D" w:rsidRPr="00BE628D" w:rsidTr="0012372D">
        <w:trPr>
          <w:cantSplit/>
          <w:trHeight w:val="624"/>
        </w:trPr>
        <w:tc>
          <w:tcPr>
            <w:tcW w:w="1080" w:type="dxa"/>
            <w:tcBorders>
              <w:top w:val="single" w:sz="4" w:space="0" w:color="auto"/>
              <w:left w:val="single" w:sz="4" w:space="0" w:color="auto"/>
              <w:bottom w:val="single" w:sz="6" w:space="0" w:color="auto"/>
              <w:right w:val="dotted" w:sz="4" w:space="0" w:color="auto"/>
            </w:tcBorders>
            <w:vAlign w:val="center"/>
          </w:tcPr>
          <w:p w:rsidR="000D273D" w:rsidRPr="00814F44" w:rsidRDefault="000D273D" w:rsidP="0012372D">
            <w:pPr>
              <w:pStyle w:val="Ttulo5"/>
              <w:jc w:val="center"/>
              <w:rPr>
                <w:rFonts w:cs="Arial"/>
                <w:b w:val="0"/>
                <w:sz w:val="18"/>
                <w:szCs w:val="18"/>
                <w:lang w:val="es-ES_tradnl"/>
              </w:rPr>
            </w:pPr>
            <w:r w:rsidRPr="00814F44">
              <w:rPr>
                <w:rFonts w:cs="Arial"/>
                <w:b w:val="0"/>
                <w:sz w:val="18"/>
                <w:szCs w:val="18"/>
                <w:lang w:val="es-ES_tradnl"/>
              </w:rPr>
              <w:t>05</w:t>
            </w:r>
          </w:p>
        </w:tc>
        <w:tc>
          <w:tcPr>
            <w:tcW w:w="1080" w:type="dxa"/>
            <w:tcBorders>
              <w:top w:val="single" w:sz="4" w:space="0" w:color="auto"/>
              <w:left w:val="dotted" w:sz="4" w:space="0" w:color="auto"/>
              <w:bottom w:val="single" w:sz="6" w:space="0" w:color="auto"/>
              <w:right w:val="dotted" w:sz="4" w:space="0" w:color="auto"/>
            </w:tcBorders>
            <w:vAlign w:val="center"/>
          </w:tcPr>
          <w:p w:rsidR="000D273D" w:rsidRPr="00814F44" w:rsidRDefault="000D273D" w:rsidP="0012372D">
            <w:pPr>
              <w:jc w:val="center"/>
              <w:rPr>
                <w:rFonts w:ascii="Arial" w:hAnsi="Arial" w:cs="Arial"/>
                <w:sz w:val="18"/>
                <w:szCs w:val="18"/>
                <w:lang w:val="es-ES_tradnl"/>
              </w:rPr>
            </w:pPr>
          </w:p>
        </w:tc>
        <w:tc>
          <w:tcPr>
            <w:tcW w:w="5461" w:type="dxa"/>
            <w:tcBorders>
              <w:top w:val="single" w:sz="4" w:space="0" w:color="auto"/>
              <w:left w:val="dotted" w:sz="4" w:space="0" w:color="auto"/>
              <w:bottom w:val="single" w:sz="6" w:space="0" w:color="auto"/>
              <w:right w:val="dotted" w:sz="4" w:space="0" w:color="auto"/>
            </w:tcBorders>
            <w:vAlign w:val="center"/>
          </w:tcPr>
          <w:p w:rsidR="000D273D" w:rsidRPr="00814F44" w:rsidRDefault="000D273D" w:rsidP="0012372D">
            <w:pPr>
              <w:pStyle w:val="Encabezado"/>
              <w:rPr>
                <w:rFonts w:cs="Arial"/>
                <w:sz w:val="18"/>
                <w:szCs w:val="18"/>
                <w:lang w:val="es-ES_tradnl"/>
              </w:rPr>
            </w:pPr>
          </w:p>
        </w:tc>
        <w:tc>
          <w:tcPr>
            <w:tcW w:w="2099" w:type="dxa"/>
            <w:tcBorders>
              <w:top w:val="single" w:sz="4" w:space="0" w:color="auto"/>
              <w:left w:val="dotted" w:sz="4" w:space="0" w:color="auto"/>
              <w:bottom w:val="single" w:sz="6" w:space="0" w:color="auto"/>
              <w:right w:val="single" w:sz="4" w:space="0" w:color="auto"/>
            </w:tcBorders>
            <w:vAlign w:val="center"/>
          </w:tcPr>
          <w:p w:rsidR="000D273D" w:rsidRPr="00814F44" w:rsidRDefault="000D273D" w:rsidP="0012372D">
            <w:pPr>
              <w:jc w:val="center"/>
              <w:rPr>
                <w:rFonts w:ascii="Arial" w:hAnsi="Arial" w:cs="Arial"/>
                <w:sz w:val="18"/>
                <w:szCs w:val="18"/>
                <w:lang w:val="es-ES_tradnl"/>
              </w:rPr>
            </w:pPr>
          </w:p>
        </w:tc>
      </w:tr>
    </w:tbl>
    <w:p w:rsidR="000D273D" w:rsidRDefault="000D273D"/>
    <w:sectPr w:rsidR="000D273D" w:rsidSect="0040264D">
      <w:headerReference w:type="even" r:id="rId8"/>
      <w:headerReference w:type="default" r:id="rId9"/>
      <w:footerReference w:type="even" r:id="rId10"/>
      <w:footerReference w:type="default" r:id="rId11"/>
      <w:headerReference w:type="first" r:id="rId12"/>
      <w:footerReference w:type="first" r:id="rId13"/>
      <w:pgSz w:w="12242" w:h="15842" w:code="1"/>
      <w:pgMar w:top="1247" w:right="1247" w:bottom="1247" w:left="1361" w:header="539"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7F9" w:rsidRDefault="005607F9">
      <w:r>
        <w:separator/>
      </w:r>
    </w:p>
  </w:endnote>
  <w:endnote w:type="continuationSeparator" w:id="0">
    <w:p w:rsidR="005607F9" w:rsidRDefault="0056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Bk">
    <w:altName w:val="Futura B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7E" w:rsidRDefault="004C43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Borders>
        <w:top w:val="thinThickSmallGap" w:sz="12" w:space="0" w:color="auto"/>
        <w:insideH w:val="single" w:sz="4" w:space="0" w:color="808080"/>
      </w:tblBorders>
      <w:tblLayout w:type="fixed"/>
      <w:tblLook w:val="04A0" w:firstRow="1" w:lastRow="0" w:firstColumn="1" w:lastColumn="0" w:noHBand="0" w:noVBand="1"/>
    </w:tblPr>
    <w:tblGrid>
      <w:gridCol w:w="2236"/>
      <w:gridCol w:w="5986"/>
      <w:gridCol w:w="1417"/>
    </w:tblGrid>
    <w:tr w:rsidR="00A16445" w:rsidTr="00A16445">
      <w:trPr>
        <w:trHeight w:val="507"/>
      </w:trPr>
      <w:tc>
        <w:tcPr>
          <w:tcW w:w="2236" w:type="dxa"/>
          <w:tcBorders>
            <w:top w:val="thinThickSmallGap" w:sz="12" w:space="0" w:color="auto"/>
            <w:left w:val="nil"/>
            <w:bottom w:val="nil"/>
            <w:right w:val="nil"/>
          </w:tcBorders>
          <w:hideMark/>
        </w:tcPr>
        <w:p w:rsidR="00A16445" w:rsidRDefault="00A16445" w:rsidP="00A16445">
          <w:pPr>
            <w:spacing w:line="256" w:lineRule="auto"/>
          </w:pPr>
          <w:r>
            <w:rPr>
              <w:noProof/>
              <w:lang w:val="es-MX" w:eastAsia="es-MX"/>
            </w:rPr>
            <w:drawing>
              <wp:inline distT="0" distB="0" distL="0" distR="0">
                <wp:extent cx="1276350" cy="361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t="6149" r="42838" b="9810"/>
                        <a:stretch>
                          <a:fillRect/>
                        </a:stretch>
                      </pic:blipFill>
                      <pic:spPr bwMode="auto">
                        <a:xfrm>
                          <a:off x="0" y="0"/>
                          <a:ext cx="1276350" cy="361950"/>
                        </a:xfrm>
                        <a:prstGeom prst="rect">
                          <a:avLst/>
                        </a:prstGeom>
                        <a:noFill/>
                        <a:ln>
                          <a:noFill/>
                        </a:ln>
                      </pic:spPr>
                    </pic:pic>
                  </a:graphicData>
                </a:graphic>
              </wp:inline>
            </w:drawing>
          </w:r>
        </w:p>
      </w:tc>
      <w:tc>
        <w:tcPr>
          <w:tcW w:w="5986" w:type="dxa"/>
          <w:tcBorders>
            <w:top w:val="thinThickSmallGap" w:sz="12" w:space="0" w:color="auto"/>
            <w:left w:val="nil"/>
            <w:bottom w:val="nil"/>
            <w:right w:val="nil"/>
          </w:tcBorders>
          <w:vAlign w:val="center"/>
          <w:hideMark/>
        </w:tcPr>
        <w:p w:rsidR="00A16445" w:rsidRDefault="00A16445" w:rsidP="00A16445">
          <w:pPr>
            <w:pStyle w:val="Piedepgina"/>
            <w:spacing w:line="256" w:lineRule="auto"/>
            <w:ind w:left="34"/>
            <w:rPr>
              <w:rFonts w:cs="Arial"/>
              <w:sz w:val="14"/>
              <w:szCs w:val="14"/>
            </w:rPr>
          </w:pPr>
          <w:r>
            <w:rPr>
              <w:rFonts w:cs="Arial"/>
              <w:sz w:val="14"/>
              <w:szCs w:val="14"/>
            </w:rPr>
            <w:t xml:space="preserve">Documento controlado por medios electrónicos. </w:t>
          </w:r>
        </w:p>
        <w:p w:rsidR="00A16445" w:rsidRDefault="00A16445" w:rsidP="00A16445">
          <w:pPr>
            <w:pStyle w:val="Encabezado"/>
            <w:spacing w:line="256" w:lineRule="auto"/>
            <w:ind w:left="34"/>
            <w:rPr>
              <w:rFonts w:cs="Arial"/>
              <w:sz w:val="16"/>
              <w:szCs w:val="16"/>
            </w:rPr>
          </w:pPr>
          <w:r>
            <w:rPr>
              <w:rFonts w:cs="Arial"/>
              <w:sz w:val="14"/>
              <w:szCs w:val="14"/>
            </w:rPr>
            <w:t>Para uso exclusivo de la Universidad Intercultural del Estado de Tabasco</w:t>
          </w:r>
        </w:p>
      </w:tc>
      <w:tc>
        <w:tcPr>
          <w:tcW w:w="1417" w:type="dxa"/>
          <w:tcBorders>
            <w:top w:val="thinThickSmallGap" w:sz="12" w:space="0" w:color="auto"/>
            <w:left w:val="nil"/>
            <w:bottom w:val="nil"/>
            <w:right w:val="nil"/>
          </w:tcBorders>
          <w:vAlign w:val="center"/>
          <w:hideMark/>
        </w:tcPr>
        <w:p w:rsidR="00A16445" w:rsidRDefault="00A16445" w:rsidP="00A16445">
          <w:pPr>
            <w:tabs>
              <w:tab w:val="left" w:pos="1735"/>
            </w:tabs>
            <w:spacing w:line="256" w:lineRule="auto"/>
            <w:ind w:left="-108"/>
            <w:jc w:val="right"/>
            <w:rPr>
              <w:rFonts w:cs="Arial"/>
              <w:sz w:val="11"/>
              <w:szCs w:val="11"/>
              <w:lang w:val="es-MX"/>
            </w:rPr>
          </w:pPr>
          <w:r>
            <w:rPr>
              <w:rFonts w:ascii="Arial" w:hAnsi="Arial" w:cs="Arial"/>
              <w:sz w:val="11"/>
              <w:szCs w:val="11"/>
              <w:lang w:val="es-MX"/>
            </w:rPr>
            <w:t xml:space="preserve">           </w:t>
          </w:r>
          <w:r>
            <w:rPr>
              <w:rFonts w:ascii="Arial" w:hAnsi="Arial" w:cs="Arial"/>
              <w:sz w:val="12"/>
              <w:szCs w:val="12"/>
              <w:lang w:val="es-MX"/>
            </w:rPr>
            <w:t>Procedimiento 3.4</w:t>
          </w:r>
          <w:r>
            <w:rPr>
              <w:rFonts w:ascii="Arial" w:hAnsi="Arial" w:cs="Arial"/>
              <w:sz w:val="11"/>
              <w:szCs w:val="11"/>
              <w:lang w:val="es-MX"/>
            </w:rPr>
            <w:t xml:space="preserve">   Rev.01   </w:t>
          </w:r>
          <w:r>
            <w:rPr>
              <w:rFonts w:cs="Arial"/>
              <w:sz w:val="11"/>
              <w:szCs w:val="11"/>
              <w:lang w:val="es-MX"/>
            </w:rPr>
            <w:t xml:space="preserve">23 feb 2018 </w:t>
          </w:r>
        </w:p>
        <w:p w:rsidR="00A16445" w:rsidRDefault="00A16445" w:rsidP="00A16445">
          <w:pPr>
            <w:pStyle w:val="Encabezado"/>
            <w:spacing w:line="256" w:lineRule="auto"/>
            <w:ind w:left="-119"/>
            <w:jc w:val="right"/>
            <w:rPr>
              <w:rFonts w:cs="Arial"/>
              <w:sz w:val="16"/>
              <w:szCs w:val="16"/>
            </w:rPr>
          </w:pPr>
          <w:r>
            <w:rPr>
              <w:rFonts w:cs="Arial"/>
              <w:sz w:val="11"/>
              <w:szCs w:val="11"/>
              <w:lang w:val="es-MX"/>
            </w:rPr>
            <w:t xml:space="preserve"> Pág</w:t>
          </w:r>
          <w:r>
            <w:rPr>
              <w:rStyle w:val="Nmerodepgina"/>
              <w:rFonts w:cs="Arial"/>
              <w:sz w:val="11"/>
              <w:szCs w:val="11"/>
            </w:rPr>
            <w:t xml:space="preserve"> </w:t>
          </w:r>
          <w:r>
            <w:rPr>
              <w:rStyle w:val="Nmerodepgina"/>
              <w:rFonts w:cs="Arial"/>
              <w:sz w:val="11"/>
              <w:szCs w:val="11"/>
            </w:rPr>
            <w:fldChar w:fldCharType="begin"/>
          </w:r>
          <w:r>
            <w:rPr>
              <w:rStyle w:val="Nmerodepgina"/>
              <w:rFonts w:cs="Arial"/>
              <w:sz w:val="11"/>
              <w:szCs w:val="11"/>
            </w:rPr>
            <w:instrText xml:space="preserve"> PAGE </w:instrText>
          </w:r>
          <w:r>
            <w:rPr>
              <w:rStyle w:val="Nmerodepgina"/>
              <w:rFonts w:cs="Arial"/>
              <w:sz w:val="11"/>
              <w:szCs w:val="11"/>
            </w:rPr>
            <w:fldChar w:fldCharType="separate"/>
          </w:r>
          <w:r w:rsidR="00366A55">
            <w:rPr>
              <w:rStyle w:val="Nmerodepgina"/>
              <w:rFonts w:cs="Arial"/>
              <w:noProof/>
              <w:sz w:val="11"/>
              <w:szCs w:val="11"/>
            </w:rPr>
            <w:t>7</w:t>
          </w:r>
          <w:r>
            <w:rPr>
              <w:rStyle w:val="Nmerodepgina"/>
              <w:rFonts w:cs="Arial"/>
              <w:sz w:val="11"/>
              <w:szCs w:val="11"/>
            </w:rPr>
            <w:fldChar w:fldCharType="end"/>
          </w:r>
          <w:r>
            <w:rPr>
              <w:rStyle w:val="Nmerodepgina"/>
              <w:rFonts w:cs="Arial"/>
              <w:sz w:val="11"/>
              <w:szCs w:val="11"/>
            </w:rPr>
            <w:t xml:space="preserve"> de </w:t>
          </w:r>
          <w:r>
            <w:rPr>
              <w:rStyle w:val="Nmerodepgina"/>
              <w:rFonts w:cs="Arial"/>
              <w:sz w:val="11"/>
              <w:szCs w:val="11"/>
            </w:rPr>
            <w:fldChar w:fldCharType="begin"/>
          </w:r>
          <w:r>
            <w:rPr>
              <w:rStyle w:val="Nmerodepgina"/>
              <w:rFonts w:cs="Arial"/>
              <w:sz w:val="11"/>
              <w:szCs w:val="11"/>
            </w:rPr>
            <w:instrText xml:space="preserve"> NUMPAGES </w:instrText>
          </w:r>
          <w:r>
            <w:rPr>
              <w:rStyle w:val="Nmerodepgina"/>
              <w:rFonts w:cs="Arial"/>
              <w:sz w:val="11"/>
              <w:szCs w:val="11"/>
            </w:rPr>
            <w:fldChar w:fldCharType="separate"/>
          </w:r>
          <w:r w:rsidR="00366A55">
            <w:rPr>
              <w:rStyle w:val="Nmerodepgina"/>
              <w:rFonts w:cs="Arial"/>
              <w:noProof/>
              <w:sz w:val="11"/>
              <w:szCs w:val="11"/>
            </w:rPr>
            <w:t>7</w:t>
          </w:r>
          <w:r>
            <w:rPr>
              <w:rStyle w:val="Nmerodepgina"/>
              <w:rFonts w:cs="Arial"/>
              <w:sz w:val="11"/>
              <w:szCs w:val="11"/>
            </w:rPr>
            <w:fldChar w:fldCharType="end"/>
          </w:r>
        </w:p>
      </w:tc>
    </w:tr>
  </w:tbl>
  <w:p w:rsidR="00264CC5" w:rsidRPr="00A16445" w:rsidRDefault="00264CC5" w:rsidP="00A16445">
    <w:pPr>
      <w:pStyle w:val="Piedepgina"/>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774"/>
    </w:tblGrid>
    <w:tr w:rsidR="0040264D" w:rsidRPr="00DA7D45" w:rsidTr="00DA7D45">
      <w:tc>
        <w:tcPr>
          <w:tcW w:w="9774" w:type="dxa"/>
        </w:tcPr>
        <w:p w:rsidR="0040264D" w:rsidRPr="00DA7D45" w:rsidRDefault="00012B44" w:rsidP="00DA7D45">
          <w:pPr>
            <w:pStyle w:val="Piedepgina"/>
            <w:ind w:left="-108"/>
            <w:jc w:val="center"/>
            <w:rPr>
              <w:rFonts w:ascii="Verdana" w:hAnsi="Verdana" w:cs="Arial"/>
              <w:sz w:val="14"/>
              <w:szCs w:val="14"/>
            </w:rPr>
          </w:pPr>
          <w:r w:rsidRPr="00DA7D45">
            <w:rPr>
              <w:rFonts w:ascii="Verdana" w:hAnsi="Verdana" w:cs="Arial"/>
              <w:sz w:val="14"/>
              <w:szCs w:val="14"/>
            </w:rPr>
            <w:t xml:space="preserve">Documento controlado por medios electrónicos. Para uso exclusivo de la </w:t>
          </w:r>
          <w:r w:rsidR="0002775F">
            <w:rPr>
              <w:rFonts w:ascii="Verdana" w:hAnsi="Verdana" w:cs="Arial"/>
              <w:sz w:val="14"/>
              <w:szCs w:val="14"/>
            </w:rPr>
            <w:t>Universidad Intercultural del Estado de Tabasco</w:t>
          </w:r>
        </w:p>
        <w:p w:rsidR="0040264D" w:rsidRPr="00DA7D45" w:rsidRDefault="005607F9" w:rsidP="00DA7D45">
          <w:pPr>
            <w:pStyle w:val="Piedepgina"/>
            <w:tabs>
              <w:tab w:val="clear" w:pos="8838"/>
              <w:tab w:val="right" w:pos="9634"/>
            </w:tabs>
            <w:rPr>
              <w:rFonts w:ascii="Verdana" w:hAnsi="Verdana" w:cs="Arial"/>
              <w:sz w:val="14"/>
              <w:szCs w:val="12"/>
            </w:rPr>
          </w:pPr>
        </w:p>
      </w:tc>
    </w:tr>
  </w:tbl>
  <w:p w:rsidR="0040264D" w:rsidRPr="001B751B" w:rsidRDefault="005607F9" w:rsidP="0040264D">
    <w:pPr>
      <w:pStyle w:val="Piedepgina"/>
      <w:tabs>
        <w:tab w:val="clear" w:pos="8838"/>
        <w:tab w:val="right" w:pos="9634"/>
      </w:tabs>
      <w:ind w:left="-108"/>
      <w:rPr>
        <w:rFonts w:ascii="Verdana" w:hAnsi="Verdana" w:cs="Arial"/>
        <w:sz w:val="12"/>
        <w:szCs w:val="12"/>
      </w:rPr>
    </w:pPr>
  </w:p>
  <w:p w:rsidR="000136D4" w:rsidRPr="00C927DC" w:rsidRDefault="005607F9" w:rsidP="000136D4">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7F9" w:rsidRDefault="005607F9">
      <w:r>
        <w:separator/>
      </w:r>
    </w:p>
  </w:footnote>
  <w:footnote w:type="continuationSeparator" w:id="0">
    <w:p w:rsidR="005607F9" w:rsidRDefault="00560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7E" w:rsidRDefault="004C437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1129"/>
      <w:gridCol w:w="1985"/>
      <w:gridCol w:w="6510"/>
    </w:tblGrid>
    <w:tr w:rsidR="004C437E" w:rsidTr="004C437E">
      <w:tc>
        <w:tcPr>
          <w:tcW w:w="1129" w:type="dxa"/>
          <w:tcBorders>
            <w:top w:val="nil"/>
            <w:left w:val="nil"/>
            <w:bottom w:val="nil"/>
            <w:right w:val="nil"/>
          </w:tcBorders>
          <w:hideMark/>
        </w:tcPr>
        <w:p w:rsidR="004C437E" w:rsidRDefault="004C437E" w:rsidP="004C437E">
          <w:pPr>
            <w:pStyle w:val="Encabezado"/>
            <w:jc w:val="right"/>
            <w:rPr>
              <w:rFonts w:cs="Arial"/>
              <w:color w:val="7F7F7F"/>
              <w:sz w:val="18"/>
              <w:szCs w:val="18"/>
            </w:rPr>
          </w:pPr>
          <w:r>
            <w:rPr>
              <w:noProof/>
              <w:lang w:val="es-MX" w:eastAsia="es-MX"/>
            </w:rPr>
            <w:drawing>
              <wp:inline distT="0" distB="0" distL="0" distR="0">
                <wp:extent cx="542925" cy="4953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14061" t="8154" r="15662" b="28394"/>
                        <a:stretch>
                          <a:fillRect/>
                        </a:stretch>
                      </pic:blipFill>
                      <pic:spPr bwMode="auto">
                        <a:xfrm>
                          <a:off x="0" y="0"/>
                          <a:ext cx="542925" cy="495300"/>
                        </a:xfrm>
                        <a:prstGeom prst="rect">
                          <a:avLst/>
                        </a:prstGeom>
                        <a:noFill/>
                        <a:ln>
                          <a:noFill/>
                        </a:ln>
                      </pic:spPr>
                    </pic:pic>
                  </a:graphicData>
                </a:graphic>
              </wp:inline>
            </w:drawing>
          </w:r>
        </w:p>
      </w:tc>
      <w:tc>
        <w:tcPr>
          <w:tcW w:w="1985" w:type="dxa"/>
          <w:tcBorders>
            <w:top w:val="nil"/>
            <w:left w:val="nil"/>
            <w:bottom w:val="nil"/>
            <w:right w:val="single" w:sz="4" w:space="0" w:color="auto"/>
          </w:tcBorders>
          <w:vAlign w:val="center"/>
          <w:hideMark/>
        </w:tcPr>
        <w:p w:rsidR="004C437E" w:rsidRDefault="004C437E" w:rsidP="004C437E">
          <w:pPr>
            <w:pStyle w:val="Encabezado"/>
            <w:rPr>
              <w:rFonts w:cs="Arial"/>
              <w:color w:val="7F7F7F"/>
              <w:sz w:val="20"/>
            </w:rPr>
          </w:pPr>
          <w:r>
            <w:rPr>
              <w:rStyle w:val="Textoennegrita"/>
              <w:rFonts w:cs="Arial"/>
              <w:b w:val="0"/>
              <w:bCs w:val="0"/>
              <w:color w:val="385623"/>
              <w:sz w:val="20"/>
            </w:rPr>
            <w:t>Universidad Intercultural del Estado de Tabasco</w:t>
          </w:r>
        </w:p>
      </w:tc>
      <w:tc>
        <w:tcPr>
          <w:tcW w:w="6510" w:type="dxa"/>
          <w:tcBorders>
            <w:top w:val="single" w:sz="4" w:space="0" w:color="auto"/>
            <w:left w:val="single" w:sz="4" w:space="0" w:color="auto"/>
            <w:bottom w:val="single" w:sz="4" w:space="0" w:color="auto"/>
            <w:right w:val="single" w:sz="4" w:space="0" w:color="auto"/>
          </w:tcBorders>
          <w:vAlign w:val="center"/>
          <w:hideMark/>
        </w:tcPr>
        <w:p w:rsidR="004C437E" w:rsidRDefault="004C437E" w:rsidP="004C437E">
          <w:pPr>
            <w:pStyle w:val="Encabezado"/>
            <w:jc w:val="right"/>
            <w:rPr>
              <w:rFonts w:cs="Arial"/>
              <w:color w:val="1F4E79"/>
              <w:sz w:val="28"/>
              <w:szCs w:val="28"/>
            </w:rPr>
          </w:pPr>
          <w:r>
            <w:rPr>
              <w:rFonts w:cs="Arial"/>
              <w:color w:val="7F7F7F"/>
              <w:sz w:val="18"/>
              <w:szCs w:val="18"/>
            </w:rPr>
            <w:t>Procedimiento Institucional</w:t>
          </w:r>
        </w:p>
        <w:p w:rsidR="004C437E" w:rsidRDefault="004C437E" w:rsidP="004C437E">
          <w:pPr>
            <w:pStyle w:val="Encabezado"/>
            <w:jc w:val="right"/>
            <w:rPr>
              <w:color w:val="1F4E79"/>
              <w:sz w:val="28"/>
              <w:szCs w:val="28"/>
            </w:rPr>
          </w:pPr>
          <w:r>
            <w:rPr>
              <w:rFonts w:cs="Arial"/>
              <w:color w:val="1F4E79"/>
              <w:sz w:val="28"/>
              <w:szCs w:val="28"/>
            </w:rPr>
            <w:t>Control Escolar</w:t>
          </w:r>
        </w:p>
      </w:tc>
    </w:tr>
  </w:tbl>
  <w:p w:rsidR="009A7DC8" w:rsidRPr="004C437E" w:rsidRDefault="005607F9" w:rsidP="004C437E">
    <w:pPr>
      <w:pStyle w:val="Encabezad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7E" w:rsidRDefault="004C43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B"/>
      </v:shape>
    </w:pict>
  </w:numPicBullet>
  <w:abstractNum w:abstractNumId="0" w15:restartNumberingAfterBreak="0">
    <w:nsid w:val="0693705A"/>
    <w:multiLevelType w:val="multilevel"/>
    <w:tmpl w:val="DFE85D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2F7411"/>
    <w:multiLevelType w:val="hybridMultilevel"/>
    <w:tmpl w:val="1C484C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424A3"/>
    <w:multiLevelType w:val="hybridMultilevel"/>
    <w:tmpl w:val="22CAFA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A42209"/>
    <w:multiLevelType w:val="hybridMultilevel"/>
    <w:tmpl w:val="37B0C78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053DEC"/>
    <w:multiLevelType w:val="multilevel"/>
    <w:tmpl w:val="7478BD42"/>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5F209DB"/>
    <w:multiLevelType w:val="multilevel"/>
    <w:tmpl w:val="0FD2473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F15112"/>
    <w:multiLevelType w:val="hybridMultilevel"/>
    <w:tmpl w:val="AE3841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30FFE"/>
    <w:multiLevelType w:val="hybridMultilevel"/>
    <w:tmpl w:val="5012124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BA43268"/>
    <w:multiLevelType w:val="hybridMultilevel"/>
    <w:tmpl w:val="F4A85D9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AF345D"/>
    <w:multiLevelType w:val="hybridMultilevel"/>
    <w:tmpl w:val="D10C4E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6409C0"/>
    <w:multiLevelType w:val="hybridMultilevel"/>
    <w:tmpl w:val="C1626E4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AB1ED3"/>
    <w:multiLevelType w:val="hybridMultilevel"/>
    <w:tmpl w:val="22CAFA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2E0B2C"/>
    <w:multiLevelType w:val="hybridMultilevel"/>
    <w:tmpl w:val="A832FE8E"/>
    <w:lvl w:ilvl="0" w:tplc="23888764">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E45F8"/>
    <w:multiLevelType w:val="hybridMultilevel"/>
    <w:tmpl w:val="178235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3F52BB"/>
    <w:multiLevelType w:val="hybridMultilevel"/>
    <w:tmpl w:val="39D03130"/>
    <w:lvl w:ilvl="0" w:tplc="23888764">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81193"/>
    <w:multiLevelType w:val="multilevel"/>
    <w:tmpl w:val="CC8E186E"/>
    <w:lvl w:ilvl="0">
      <w:start w:val="8"/>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6" w15:restartNumberingAfterBreak="0">
    <w:nsid w:val="493F35E2"/>
    <w:multiLevelType w:val="multilevel"/>
    <w:tmpl w:val="328C794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17" w15:restartNumberingAfterBreak="0">
    <w:nsid w:val="4B1A5AC8"/>
    <w:multiLevelType w:val="hybridMultilevel"/>
    <w:tmpl w:val="7682EBD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58361B"/>
    <w:multiLevelType w:val="hybridMultilevel"/>
    <w:tmpl w:val="2ABA7AE0"/>
    <w:lvl w:ilvl="0" w:tplc="582AB986">
      <w:start w:val="1"/>
      <w:numFmt w:val="lowerLetter"/>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627977"/>
    <w:multiLevelType w:val="hybridMultilevel"/>
    <w:tmpl w:val="799E0A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3620F1"/>
    <w:multiLevelType w:val="hybridMultilevel"/>
    <w:tmpl w:val="C70EEE2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A15A7D"/>
    <w:multiLevelType w:val="hybridMultilevel"/>
    <w:tmpl w:val="D7E61A60"/>
    <w:lvl w:ilvl="0" w:tplc="0C0A000B">
      <w:start w:val="1"/>
      <w:numFmt w:val="bullet"/>
      <w:lvlText w:val=""/>
      <w:lvlJc w:val="left"/>
      <w:pPr>
        <w:tabs>
          <w:tab w:val="num" w:pos="1080"/>
        </w:tabs>
        <w:ind w:left="1080" w:hanging="360"/>
      </w:pPr>
      <w:rPr>
        <w:rFonts w:ascii="Wingdings" w:hAnsi="Wingdings" w:hint="default"/>
      </w:rPr>
    </w:lvl>
    <w:lvl w:ilvl="1" w:tplc="080A0007">
      <w:start w:val="1"/>
      <w:numFmt w:val="bullet"/>
      <w:lvlText w:val=""/>
      <w:lvlPicBulletId w:val="0"/>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4FA3937"/>
    <w:multiLevelType w:val="hybridMultilevel"/>
    <w:tmpl w:val="69928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955888"/>
    <w:multiLevelType w:val="hybridMultilevel"/>
    <w:tmpl w:val="21F29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F2224C"/>
    <w:multiLevelType w:val="hybridMultilevel"/>
    <w:tmpl w:val="BB96DBE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CE61CB"/>
    <w:multiLevelType w:val="hybridMultilevel"/>
    <w:tmpl w:val="C7885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A210ED"/>
    <w:multiLevelType w:val="hybridMultilevel"/>
    <w:tmpl w:val="03E815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09D4477"/>
    <w:multiLevelType w:val="hybridMultilevel"/>
    <w:tmpl w:val="9BDE2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7B095E"/>
    <w:multiLevelType w:val="hybridMultilevel"/>
    <w:tmpl w:val="9F9C9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5812A5"/>
    <w:multiLevelType w:val="hybridMultilevel"/>
    <w:tmpl w:val="09264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6377A69"/>
    <w:multiLevelType w:val="hybridMultilevel"/>
    <w:tmpl w:val="B61287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1B6973"/>
    <w:multiLevelType w:val="hybridMultilevel"/>
    <w:tmpl w:val="514C62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0B52B5"/>
    <w:multiLevelType w:val="hybridMultilevel"/>
    <w:tmpl w:val="575E0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6"/>
  </w:num>
  <w:num w:numId="4">
    <w:abstractNumId w:val="5"/>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2"/>
  </w:num>
  <w:num w:numId="11">
    <w:abstractNumId w:val="14"/>
  </w:num>
  <w:num w:numId="12">
    <w:abstractNumId w:val="30"/>
  </w:num>
  <w:num w:numId="13">
    <w:abstractNumId w:val="31"/>
  </w:num>
  <w:num w:numId="14">
    <w:abstractNumId w:val="13"/>
  </w:num>
  <w:num w:numId="15">
    <w:abstractNumId w:val="7"/>
  </w:num>
  <w:num w:numId="16">
    <w:abstractNumId w:val="15"/>
  </w:num>
  <w:num w:numId="17">
    <w:abstractNumId w:val="29"/>
  </w:num>
  <w:num w:numId="18">
    <w:abstractNumId w:val="28"/>
  </w:num>
  <w:num w:numId="19">
    <w:abstractNumId w:val="23"/>
  </w:num>
  <w:num w:numId="20">
    <w:abstractNumId w:val="18"/>
  </w:num>
  <w:num w:numId="21">
    <w:abstractNumId w:val="27"/>
  </w:num>
  <w:num w:numId="22">
    <w:abstractNumId w:val="22"/>
  </w:num>
  <w:num w:numId="23">
    <w:abstractNumId w:val="32"/>
  </w:num>
  <w:num w:numId="24">
    <w:abstractNumId w:val="25"/>
  </w:num>
  <w:num w:numId="25">
    <w:abstractNumId w:val="20"/>
  </w:num>
  <w:num w:numId="26">
    <w:abstractNumId w:val="2"/>
  </w:num>
  <w:num w:numId="27">
    <w:abstractNumId w:val="11"/>
  </w:num>
  <w:num w:numId="28">
    <w:abstractNumId w:val="19"/>
  </w:num>
  <w:num w:numId="29">
    <w:abstractNumId w:val="3"/>
  </w:num>
  <w:num w:numId="30">
    <w:abstractNumId w:val="24"/>
  </w:num>
  <w:num w:numId="31">
    <w:abstractNumId w:val="17"/>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26"/>
    <w:rsid w:val="00012B44"/>
    <w:rsid w:val="00015706"/>
    <w:rsid w:val="0002775F"/>
    <w:rsid w:val="000448FD"/>
    <w:rsid w:val="000506E3"/>
    <w:rsid w:val="000D05DC"/>
    <w:rsid w:val="000D273D"/>
    <w:rsid w:val="000D7933"/>
    <w:rsid w:val="00156FA7"/>
    <w:rsid w:val="00184434"/>
    <w:rsid w:val="001B653F"/>
    <w:rsid w:val="001B7BE9"/>
    <w:rsid w:val="001C2141"/>
    <w:rsid w:val="001E0CC5"/>
    <w:rsid w:val="00203E56"/>
    <w:rsid w:val="002526E2"/>
    <w:rsid w:val="002614A8"/>
    <w:rsid w:val="00264CC5"/>
    <w:rsid w:val="002733A1"/>
    <w:rsid w:val="00295C34"/>
    <w:rsid w:val="002F1D39"/>
    <w:rsid w:val="00301B1B"/>
    <w:rsid w:val="00306C12"/>
    <w:rsid w:val="00311243"/>
    <w:rsid w:val="00363F50"/>
    <w:rsid w:val="00366A55"/>
    <w:rsid w:val="003955A7"/>
    <w:rsid w:val="003E353B"/>
    <w:rsid w:val="003F1916"/>
    <w:rsid w:val="00472BC5"/>
    <w:rsid w:val="0049604E"/>
    <w:rsid w:val="004B0F28"/>
    <w:rsid w:val="004C437E"/>
    <w:rsid w:val="0054477C"/>
    <w:rsid w:val="00554201"/>
    <w:rsid w:val="005607F9"/>
    <w:rsid w:val="00580208"/>
    <w:rsid w:val="00597508"/>
    <w:rsid w:val="005B036D"/>
    <w:rsid w:val="005C18C5"/>
    <w:rsid w:val="005F664B"/>
    <w:rsid w:val="00622D32"/>
    <w:rsid w:val="006546F3"/>
    <w:rsid w:val="006554D5"/>
    <w:rsid w:val="006A0508"/>
    <w:rsid w:val="006B3E1B"/>
    <w:rsid w:val="006B5342"/>
    <w:rsid w:val="006C2668"/>
    <w:rsid w:val="007016AB"/>
    <w:rsid w:val="00746AD3"/>
    <w:rsid w:val="00777CD1"/>
    <w:rsid w:val="00784191"/>
    <w:rsid w:val="007903A8"/>
    <w:rsid w:val="007C3CAE"/>
    <w:rsid w:val="007F123A"/>
    <w:rsid w:val="007F3DF6"/>
    <w:rsid w:val="00806DC6"/>
    <w:rsid w:val="00817996"/>
    <w:rsid w:val="00842E87"/>
    <w:rsid w:val="00847423"/>
    <w:rsid w:val="00861426"/>
    <w:rsid w:val="008711EA"/>
    <w:rsid w:val="008742DE"/>
    <w:rsid w:val="00890A3A"/>
    <w:rsid w:val="00894F8F"/>
    <w:rsid w:val="00937214"/>
    <w:rsid w:val="009816A4"/>
    <w:rsid w:val="009B6CEB"/>
    <w:rsid w:val="009F7295"/>
    <w:rsid w:val="00A04CFF"/>
    <w:rsid w:val="00A16445"/>
    <w:rsid w:val="00A64902"/>
    <w:rsid w:val="00B2427B"/>
    <w:rsid w:val="00B56386"/>
    <w:rsid w:val="00B61B56"/>
    <w:rsid w:val="00B65A22"/>
    <w:rsid w:val="00B65DCC"/>
    <w:rsid w:val="00BE7454"/>
    <w:rsid w:val="00C05A59"/>
    <w:rsid w:val="00C26AF5"/>
    <w:rsid w:val="00D06F1A"/>
    <w:rsid w:val="00D54F87"/>
    <w:rsid w:val="00DA61B5"/>
    <w:rsid w:val="00DB5B79"/>
    <w:rsid w:val="00DB61B1"/>
    <w:rsid w:val="00DF27EC"/>
    <w:rsid w:val="00DF55A8"/>
    <w:rsid w:val="00ED1D5E"/>
    <w:rsid w:val="00ED3EC9"/>
    <w:rsid w:val="00EE7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24E55-0634-4F9D-9BF3-63DD7EE5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42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61426"/>
    <w:pPr>
      <w:keepNext/>
      <w:outlineLvl w:val="0"/>
    </w:pPr>
    <w:rPr>
      <w:rFonts w:ascii="Arial" w:hAnsi="Arial"/>
      <w:b/>
      <w:sz w:val="18"/>
      <w:szCs w:val="20"/>
      <w:lang w:val="es-MX"/>
    </w:rPr>
  </w:style>
  <w:style w:type="paragraph" w:styleId="Ttulo4">
    <w:name w:val="heading 4"/>
    <w:basedOn w:val="Normal"/>
    <w:next w:val="Normal"/>
    <w:link w:val="Ttulo4Car"/>
    <w:qFormat/>
    <w:rsid w:val="00861426"/>
    <w:pPr>
      <w:keepNext/>
      <w:jc w:val="center"/>
      <w:outlineLvl w:val="3"/>
    </w:pPr>
    <w:rPr>
      <w:rFonts w:ascii="Arial" w:hAnsi="Arial"/>
      <w:b/>
      <w:bCs/>
      <w:szCs w:val="20"/>
    </w:rPr>
  </w:style>
  <w:style w:type="paragraph" w:styleId="Ttulo5">
    <w:name w:val="heading 5"/>
    <w:basedOn w:val="Normal"/>
    <w:next w:val="Normal"/>
    <w:link w:val="Ttulo5Car"/>
    <w:qFormat/>
    <w:rsid w:val="00861426"/>
    <w:pPr>
      <w:keepNext/>
      <w:outlineLvl w:val="4"/>
    </w:pPr>
    <w:rPr>
      <w:rFonts w:ascii="Arial" w:hAnsi="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1426"/>
    <w:rPr>
      <w:rFonts w:ascii="Arial" w:eastAsia="Times New Roman" w:hAnsi="Arial" w:cs="Times New Roman"/>
      <w:b/>
      <w:sz w:val="18"/>
      <w:szCs w:val="20"/>
      <w:lang w:eastAsia="es-ES"/>
    </w:rPr>
  </w:style>
  <w:style w:type="character" w:customStyle="1" w:styleId="Ttulo4Car">
    <w:name w:val="Título 4 Car"/>
    <w:basedOn w:val="Fuentedeprrafopredeter"/>
    <w:link w:val="Ttulo4"/>
    <w:rsid w:val="00861426"/>
    <w:rPr>
      <w:rFonts w:ascii="Arial" w:eastAsia="Times New Roman" w:hAnsi="Arial" w:cs="Times New Roman"/>
      <w:b/>
      <w:bCs/>
      <w:sz w:val="24"/>
      <w:szCs w:val="20"/>
      <w:lang w:val="es-ES" w:eastAsia="es-ES"/>
    </w:rPr>
  </w:style>
  <w:style w:type="character" w:customStyle="1" w:styleId="Ttulo5Car">
    <w:name w:val="Título 5 Car"/>
    <w:basedOn w:val="Fuentedeprrafopredeter"/>
    <w:link w:val="Ttulo5"/>
    <w:rsid w:val="00861426"/>
    <w:rPr>
      <w:rFonts w:ascii="Arial" w:eastAsia="Times New Roman" w:hAnsi="Arial" w:cs="Times New Roman"/>
      <w:b/>
      <w:sz w:val="20"/>
      <w:szCs w:val="20"/>
      <w:lang w:eastAsia="es-ES"/>
    </w:rPr>
  </w:style>
  <w:style w:type="paragraph" w:styleId="Encabezado">
    <w:name w:val="header"/>
    <w:aliases w:val=" Car,Car,Car Car Car Car Car Car,Car Car Car Car Car Car Car Car Car Car Car,Car Car Car Car Car Car Car Car,Car Car Car Car,Car Car Car"/>
    <w:basedOn w:val="Normal"/>
    <w:link w:val="EncabezadoCar"/>
    <w:rsid w:val="00861426"/>
    <w:pPr>
      <w:tabs>
        <w:tab w:val="center" w:pos="4419"/>
        <w:tab w:val="right" w:pos="8838"/>
      </w:tabs>
    </w:pPr>
    <w:rPr>
      <w:rFonts w:ascii="Arial" w:hAnsi="Arial"/>
      <w:szCs w:val="20"/>
    </w:rPr>
  </w:style>
  <w:style w:type="character" w:customStyle="1" w:styleId="EncabezadoCar">
    <w:name w:val="Encabezado Car"/>
    <w:aliases w:val=" Car Car,Car Car,Car Car Car Car Car Car Car,Car Car Car Car Car Car Car Car Car Car Car Car,Car Car Car Car Car Car Car Car Car,Car Car Car Car Car,Car Car Car Car1"/>
    <w:basedOn w:val="Fuentedeprrafopredeter"/>
    <w:link w:val="Encabezado"/>
    <w:rsid w:val="00861426"/>
    <w:rPr>
      <w:rFonts w:ascii="Arial" w:eastAsia="Times New Roman" w:hAnsi="Arial" w:cs="Times New Roman"/>
      <w:sz w:val="24"/>
      <w:szCs w:val="20"/>
      <w:lang w:val="es-ES" w:eastAsia="es-ES"/>
    </w:rPr>
  </w:style>
  <w:style w:type="paragraph" w:styleId="Piedepgina">
    <w:name w:val="footer"/>
    <w:basedOn w:val="Normal"/>
    <w:link w:val="PiedepginaCar"/>
    <w:rsid w:val="00861426"/>
    <w:pPr>
      <w:tabs>
        <w:tab w:val="center" w:pos="4419"/>
        <w:tab w:val="right" w:pos="8838"/>
      </w:tabs>
    </w:pPr>
    <w:rPr>
      <w:rFonts w:ascii="Arial" w:hAnsi="Arial"/>
      <w:szCs w:val="20"/>
    </w:rPr>
  </w:style>
  <w:style w:type="character" w:customStyle="1" w:styleId="PiedepginaCar">
    <w:name w:val="Pie de página Car"/>
    <w:basedOn w:val="Fuentedeprrafopredeter"/>
    <w:link w:val="Piedepgina"/>
    <w:rsid w:val="00861426"/>
    <w:rPr>
      <w:rFonts w:ascii="Arial" w:eastAsia="Times New Roman" w:hAnsi="Arial" w:cs="Times New Roman"/>
      <w:sz w:val="24"/>
      <w:szCs w:val="20"/>
      <w:lang w:val="es-ES" w:eastAsia="es-ES"/>
    </w:rPr>
  </w:style>
  <w:style w:type="character" w:styleId="Nmerodepgina">
    <w:name w:val="page number"/>
    <w:basedOn w:val="Fuentedeprrafopredeter"/>
    <w:rsid w:val="00861426"/>
  </w:style>
  <w:style w:type="paragraph" w:styleId="Textoindependiente">
    <w:name w:val="Body Text"/>
    <w:basedOn w:val="Normal"/>
    <w:link w:val="TextoindependienteCar"/>
    <w:rsid w:val="00861426"/>
    <w:pPr>
      <w:jc w:val="center"/>
    </w:pPr>
    <w:rPr>
      <w:b/>
      <w:lang w:val="es-MX"/>
    </w:rPr>
  </w:style>
  <w:style w:type="character" w:customStyle="1" w:styleId="TextoindependienteCar">
    <w:name w:val="Texto independiente Car"/>
    <w:basedOn w:val="Fuentedeprrafopredeter"/>
    <w:link w:val="Textoindependiente"/>
    <w:rsid w:val="00861426"/>
    <w:rPr>
      <w:rFonts w:ascii="Times New Roman" w:eastAsia="Times New Roman" w:hAnsi="Times New Roman" w:cs="Times New Roman"/>
      <w:b/>
      <w:sz w:val="24"/>
      <w:szCs w:val="24"/>
      <w:lang w:eastAsia="es-ES"/>
    </w:rPr>
  </w:style>
  <w:style w:type="character" w:styleId="Hipervnculo">
    <w:name w:val="Hyperlink"/>
    <w:rsid w:val="00861426"/>
    <w:rPr>
      <w:color w:val="0000FF"/>
      <w:u w:val="single"/>
    </w:rPr>
  </w:style>
  <w:style w:type="table" w:styleId="Tablaconcuadrcula">
    <w:name w:val="Table Grid"/>
    <w:basedOn w:val="Tablanormal"/>
    <w:uiPriority w:val="39"/>
    <w:rsid w:val="0086142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426"/>
    <w:pPr>
      <w:autoSpaceDE w:val="0"/>
      <w:autoSpaceDN w:val="0"/>
      <w:adjustRightInd w:val="0"/>
      <w:spacing w:after="0" w:line="240" w:lineRule="auto"/>
    </w:pPr>
    <w:rPr>
      <w:rFonts w:ascii="Futura Bk" w:eastAsia="Times New Roman" w:hAnsi="Futura Bk" w:cs="Futura Bk"/>
      <w:color w:val="000000"/>
      <w:sz w:val="24"/>
      <w:szCs w:val="24"/>
      <w:lang w:val="es-ES" w:eastAsia="es-ES"/>
    </w:rPr>
  </w:style>
  <w:style w:type="paragraph" w:customStyle="1" w:styleId="Style1">
    <w:name w:val="Style 1"/>
    <w:basedOn w:val="Normal"/>
    <w:rsid w:val="00861426"/>
    <w:pPr>
      <w:widowControl w:val="0"/>
      <w:autoSpaceDE w:val="0"/>
      <w:autoSpaceDN w:val="0"/>
      <w:spacing w:line="408" w:lineRule="atLeast"/>
      <w:jc w:val="both"/>
    </w:pPr>
    <w:rPr>
      <w:lang w:val="en-US"/>
    </w:rPr>
  </w:style>
  <w:style w:type="paragraph" w:styleId="Textodeglobo">
    <w:name w:val="Balloon Text"/>
    <w:basedOn w:val="Normal"/>
    <w:link w:val="TextodegloboCar"/>
    <w:rsid w:val="00861426"/>
    <w:rPr>
      <w:rFonts w:ascii="Tahoma" w:hAnsi="Tahoma"/>
      <w:sz w:val="16"/>
      <w:szCs w:val="16"/>
      <w:lang w:val="x-none" w:eastAsia="x-none"/>
    </w:rPr>
  </w:style>
  <w:style w:type="character" w:customStyle="1" w:styleId="TextodegloboCar">
    <w:name w:val="Texto de globo Car"/>
    <w:basedOn w:val="Fuentedeprrafopredeter"/>
    <w:link w:val="Textodeglobo"/>
    <w:rsid w:val="00861426"/>
    <w:rPr>
      <w:rFonts w:ascii="Tahoma" w:eastAsia="Times New Roman" w:hAnsi="Tahoma" w:cs="Times New Roman"/>
      <w:sz w:val="16"/>
      <w:szCs w:val="16"/>
      <w:lang w:val="x-none" w:eastAsia="x-none"/>
    </w:rPr>
  </w:style>
  <w:style w:type="character" w:styleId="Refdecomentario">
    <w:name w:val="annotation reference"/>
    <w:rsid w:val="00861426"/>
    <w:rPr>
      <w:sz w:val="16"/>
      <w:szCs w:val="16"/>
    </w:rPr>
  </w:style>
  <w:style w:type="paragraph" w:styleId="Textocomentario">
    <w:name w:val="annotation text"/>
    <w:basedOn w:val="Normal"/>
    <w:link w:val="TextocomentarioCar"/>
    <w:rsid w:val="00861426"/>
    <w:rPr>
      <w:sz w:val="20"/>
      <w:szCs w:val="20"/>
    </w:rPr>
  </w:style>
  <w:style w:type="character" w:customStyle="1" w:styleId="TextocomentarioCar">
    <w:name w:val="Texto comentario Car"/>
    <w:basedOn w:val="Fuentedeprrafopredeter"/>
    <w:link w:val="Textocomentario"/>
    <w:rsid w:val="0086142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861426"/>
    <w:rPr>
      <w:b/>
      <w:bCs/>
    </w:rPr>
  </w:style>
  <w:style w:type="character" w:customStyle="1" w:styleId="AsuntodelcomentarioCar">
    <w:name w:val="Asunto del comentario Car"/>
    <w:basedOn w:val="TextocomentarioCar"/>
    <w:link w:val="Asuntodelcomentario"/>
    <w:rsid w:val="00861426"/>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6B5342"/>
    <w:pPr>
      <w:ind w:left="720"/>
      <w:contextualSpacing/>
    </w:pPr>
  </w:style>
  <w:style w:type="character" w:styleId="Textoennegrita">
    <w:name w:val="Strong"/>
    <w:basedOn w:val="Fuentedeprrafopredeter"/>
    <w:uiPriority w:val="22"/>
    <w:qFormat/>
    <w:rsid w:val="004C43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03336">
      <w:bodyDiv w:val="1"/>
      <w:marLeft w:val="0"/>
      <w:marRight w:val="0"/>
      <w:marTop w:val="0"/>
      <w:marBottom w:val="0"/>
      <w:divBdr>
        <w:top w:val="none" w:sz="0" w:space="0" w:color="auto"/>
        <w:left w:val="none" w:sz="0" w:space="0" w:color="auto"/>
        <w:bottom w:val="none" w:sz="0" w:space="0" w:color="auto"/>
        <w:right w:val="none" w:sz="0" w:space="0" w:color="auto"/>
      </w:divBdr>
    </w:div>
    <w:div w:id="826169305">
      <w:bodyDiv w:val="1"/>
      <w:marLeft w:val="0"/>
      <w:marRight w:val="0"/>
      <w:marTop w:val="0"/>
      <w:marBottom w:val="0"/>
      <w:divBdr>
        <w:top w:val="none" w:sz="0" w:space="0" w:color="auto"/>
        <w:left w:val="none" w:sz="0" w:space="0" w:color="auto"/>
        <w:bottom w:val="none" w:sz="0" w:space="0" w:color="auto"/>
        <w:right w:val="none" w:sz="0" w:space="0" w:color="auto"/>
      </w:divBdr>
    </w:div>
    <w:div w:id="1072584063">
      <w:bodyDiv w:val="1"/>
      <w:marLeft w:val="0"/>
      <w:marRight w:val="0"/>
      <w:marTop w:val="0"/>
      <w:marBottom w:val="0"/>
      <w:divBdr>
        <w:top w:val="none" w:sz="0" w:space="0" w:color="auto"/>
        <w:left w:val="none" w:sz="0" w:space="0" w:color="auto"/>
        <w:bottom w:val="none" w:sz="0" w:space="0" w:color="auto"/>
        <w:right w:val="none" w:sz="0" w:space="0" w:color="auto"/>
      </w:divBdr>
    </w:div>
    <w:div w:id="12638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ppenjamo.edu.m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1795</Words>
  <Characters>9874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Alejandro Calixto</cp:lastModifiedBy>
  <cp:revision>2</cp:revision>
  <dcterms:created xsi:type="dcterms:W3CDTF">2018-01-19T21:30:00Z</dcterms:created>
  <dcterms:modified xsi:type="dcterms:W3CDTF">2018-01-19T21:30:00Z</dcterms:modified>
</cp:coreProperties>
</file>